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sz w:val="26"/>
          <w:szCs w:val="26"/>
        </w:rPr>
        <w:id w:val="-113049384"/>
        <w:docPartObj>
          <w:docPartGallery w:val="Cover Pages"/>
          <w:docPartUnique/>
        </w:docPartObj>
      </w:sdtPr>
      <w:sdtEndPr>
        <w:rPr>
          <w:b/>
          <w:bCs/>
        </w:rPr>
      </w:sdtEndPr>
      <w:sdtContent>
        <w:p w14:paraId="0C23A9E2" w14:textId="783AA395" w:rsidR="00650F52" w:rsidRPr="005F0FA7" w:rsidRDefault="00650F52">
          <w:pPr>
            <w:rPr>
              <w:rFonts w:asciiTheme="majorHAnsi" w:hAnsiTheme="majorHAnsi"/>
              <w:sz w:val="26"/>
              <w:szCs w:val="26"/>
            </w:rPr>
          </w:pPr>
        </w:p>
        <w:p w14:paraId="3568C8C0" w14:textId="35958829" w:rsidR="00650F52" w:rsidRPr="005F0FA7" w:rsidRDefault="00650F52" w:rsidP="00650F52">
          <w:pPr>
            <w:jc w:val="right"/>
            <w:rPr>
              <w:rFonts w:asciiTheme="majorHAnsi" w:hAnsiTheme="majorHAnsi"/>
              <w:b/>
              <w:bCs/>
              <w:sz w:val="26"/>
              <w:szCs w:val="26"/>
            </w:rPr>
          </w:pPr>
          <w:r w:rsidRPr="005F0FA7">
            <w:rPr>
              <w:rFonts w:asciiTheme="majorHAnsi" w:hAnsiTheme="majorHAnsi"/>
              <w:noProof/>
              <w:sz w:val="26"/>
              <w:szCs w:val="26"/>
              <w:lang w:eastAsia="zh-CN"/>
            </w:rPr>
            <mc:AlternateContent>
              <mc:Choice Requires="wps">
                <w:drawing>
                  <wp:anchor distT="0" distB="0" distL="114300" distR="114300" simplePos="0" relativeHeight="251660288" behindDoc="0" locked="0" layoutInCell="1" allowOverlap="1" wp14:anchorId="6039EB65" wp14:editId="4B964068">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4932680"/>
                    <wp:effectExtent l="0" t="0" r="0" b="7620"/>
                    <wp:wrapSquare wrapText="bothSides"/>
                    <wp:docPr id="113" name="Text Box 95"/>
                    <wp:cNvGraphicFramePr/>
                    <a:graphic xmlns:a="http://schemas.openxmlformats.org/drawingml/2006/main">
                      <a:graphicData uri="http://schemas.microsoft.com/office/word/2010/wordprocessingShape">
                        <wps:wsp>
                          <wps:cNvSpPr txBox="1"/>
                          <wps:spPr>
                            <a:xfrm>
                              <a:off x="0" y="0"/>
                              <a:ext cx="5753100" cy="49332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DBA98" w14:textId="540FFAE5" w:rsidR="00650F52" w:rsidRDefault="00000000">
                                <w:pPr>
                                  <w:pStyle w:val="NoSpacing"/>
                                  <w:jc w:val="right"/>
                                  <w:rPr>
                                    <w:caps/>
                                    <w:color w:val="0A1D30" w:themeColor="text2" w:themeShade="BF"/>
                                    <w:sz w:val="52"/>
                                    <w:szCs w:val="52"/>
                                  </w:rPr>
                                </w:pPr>
                                <w:sdt>
                                  <w:sdtPr>
                                    <w:rPr>
                                      <w:caps/>
                                      <w:color w:val="0A1D30"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430673">
                                      <w:rPr>
                                        <w:caps/>
                                        <w:color w:val="0A1D30" w:themeColor="text2" w:themeShade="BF"/>
                                        <w:sz w:val="52"/>
                                        <w:szCs w:val="52"/>
                                      </w:rPr>
                                      <w:t>peaceful parenting pathway</w:t>
                                    </w:r>
                                  </w:sdtContent>
                                </w:sdt>
                              </w:p>
                              <w:p w14:paraId="795A3083" w14:textId="325FB316" w:rsidR="00650F52" w:rsidRDefault="00430673">
                                <w:pPr>
                                  <w:pStyle w:val="NoSpacing"/>
                                  <w:jc w:val="right"/>
                                  <w:rPr>
                                    <w:smallCaps/>
                                    <w:color w:val="0E2841" w:themeColor="text2"/>
                                    <w:sz w:val="28"/>
                                    <w:szCs w:val="28"/>
                                  </w:rPr>
                                </w:pPr>
                                <w:r>
                                  <w:rPr>
                                    <w:smallCaps/>
                                    <w:color w:val="0E2841" w:themeColor="text2"/>
                                    <w:sz w:val="28"/>
                                    <w:szCs w:val="28"/>
                                  </w:rPr>
                                  <w:t xml:space="preserve">program </w:t>
                                </w:r>
                                <w:r w:rsidR="0008783B">
                                  <w:rPr>
                                    <w:smallCaps/>
                                    <w:color w:val="0E2841" w:themeColor="text2"/>
                                    <w:sz w:val="28"/>
                                    <w:szCs w:val="28"/>
                                  </w:rPr>
                                  <w:t>packages</w:t>
                                </w:r>
                              </w:p>
                              <w:p w14:paraId="4E8E44CB" w14:textId="77777777" w:rsidR="00650F52" w:rsidRDefault="00650F52">
                                <w:pPr>
                                  <w:pStyle w:val="NoSpacing"/>
                                  <w:jc w:val="right"/>
                                  <w:rPr>
                                    <w:smallCaps/>
                                    <w:color w:val="0E2841" w:themeColor="text2"/>
                                    <w:sz w:val="28"/>
                                    <w:szCs w:val="28"/>
                                  </w:rPr>
                                </w:pPr>
                              </w:p>
                              <w:p w14:paraId="5AEEFF69" w14:textId="4B541074" w:rsidR="00650F52" w:rsidRPr="00650F52" w:rsidRDefault="00650F52">
                                <w:pPr>
                                  <w:pStyle w:val="NoSpacing"/>
                                  <w:jc w:val="right"/>
                                  <w:rPr>
                                    <w:smallCaps/>
                                    <w:color w:val="0E2841" w:themeColor="text2"/>
                                    <w:sz w:val="28"/>
                                    <w:szCs w:val="28"/>
                                  </w:rPr>
                                </w:pPr>
                                <w:r>
                                  <w:rPr>
                                    <w:smallCaps/>
                                    <w:noProof/>
                                    <w:color w:val="0E2841" w:themeColor="text2"/>
                                    <w:sz w:val="28"/>
                                    <w:szCs w:val="28"/>
                                    <w14:ligatures w14:val="standardContextual"/>
                                  </w:rPr>
                                  <w:drawing>
                                    <wp:inline distT="0" distB="0" distL="0" distR="0" wp14:anchorId="7307FF77" wp14:editId="6C9FD6AA">
                                      <wp:extent cx="3810000" cy="1905000"/>
                                      <wp:effectExtent l="25400" t="25400" r="88900" b="88900"/>
                                      <wp:docPr id="886390609" name="Picture 3" descr="A business card with a person in a white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90609" name="Picture 3" descr="A business card with a person in a white coa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810000" cy="1905000"/>
                                              </a:xfrm>
                                              <a:prstGeom prst="rect">
                                                <a:avLst/>
                                              </a:prstGeom>
                                              <a:effectLst>
                                                <a:outerShdw blurRad="50800" dist="38100" dir="2700000" algn="tl" rotWithShape="0">
                                                  <a:prstClr val="black">
                                                    <a:alpha val="40000"/>
                                                  </a:prstClr>
                                                </a:outerShdw>
                                              </a:effectLst>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6039EB65" id="_x0000_t202" coordsize="21600,21600" o:spt="202" path="m,l,21600r21600,l21600,xe">
                    <v:stroke joinstyle="miter"/>
                    <v:path gradientshapeok="t" o:connecttype="rect"/>
                  </v:shapetype>
                  <v:shape id="Text Box 95" o:spid="_x0000_s1026" type="#_x0000_t202" style="position:absolute;left:0;text-align:left;margin-left:0;margin-top:0;width:453pt;height:388.4pt;z-index:251660288;visibility:visible;mso-wrap-style:square;mso-width-percent:734;mso-height-percent:0;mso-left-percent:150;mso-top-percent:455;mso-wrap-distance-left:9pt;mso-wrap-distance-top:0;mso-wrap-distance-right:9pt;mso-wrap-distance-bottom:0;mso-position-horizontal-relative:page;mso-position-vertical-relative:page;mso-width-percent:734;mso-height-percent:0;mso-left-percent:150;mso-top-percent:455;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" filled="f" stroked="f" strokeweight=".5pt">
                    <v:textbox inset="0,0,0,0">
                      <w:txbxContent>
                        <w:p w14:paraId="3F3DBA98" w14:textId="540FFAE5" w:rsidR="00650F52" w:rsidRDefault="00000000">
                          <w:pPr>
                            <w:pStyle w:val="NoSpacing"/>
                            <w:jc w:val="right"/>
                            <w:rPr>
                              <w:caps/>
                              <w:color w:val="0A1D30" w:themeColor="text2" w:themeShade="BF"/>
                              <w:sz w:val="52"/>
                              <w:szCs w:val="52"/>
                            </w:rPr>
                          </w:pPr>
                          <w:sdt>
                            <w:sdtPr>
                              <w:rPr>
                                <w:caps/>
                                <w:color w:val="0A1D30"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430673">
                                <w:rPr>
                                  <w:caps/>
                                  <w:color w:val="0A1D30" w:themeColor="text2" w:themeShade="BF"/>
                                  <w:sz w:val="52"/>
                                  <w:szCs w:val="52"/>
                                </w:rPr>
                                <w:t>peaceful parenting pathway</w:t>
                              </w:r>
                            </w:sdtContent>
                          </w:sdt>
                        </w:p>
                        <w:p w14:paraId="795A3083" w14:textId="325FB316" w:rsidR="00650F52" w:rsidRDefault="00430673">
                          <w:pPr>
                            <w:pStyle w:val="NoSpacing"/>
                            <w:jc w:val="right"/>
                            <w:rPr>
                              <w:smallCaps/>
                              <w:color w:val="0E2841" w:themeColor="text2"/>
                              <w:sz w:val="28"/>
                              <w:szCs w:val="28"/>
                            </w:rPr>
                          </w:pPr>
                          <w:r>
                            <w:rPr>
                              <w:smallCaps/>
                              <w:color w:val="0E2841" w:themeColor="text2"/>
                              <w:sz w:val="28"/>
                              <w:szCs w:val="28"/>
                            </w:rPr>
                            <w:t xml:space="preserve">program </w:t>
                          </w:r>
                          <w:r w:rsidR="0008783B">
                            <w:rPr>
                              <w:smallCaps/>
                              <w:color w:val="0E2841" w:themeColor="text2"/>
                              <w:sz w:val="28"/>
                              <w:szCs w:val="28"/>
                            </w:rPr>
                            <w:t>packages</w:t>
                          </w:r>
                        </w:p>
                        <w:p w14:paraId="4E8E44CB" w14:textId="77777777" w:rsidR="00650F52" w:rsidRDefault="00650F52">
                          <w:pPr>
                            <w:pStyle w:val="NoSpacing"/>
                            <w:jc w:val="right"/>
                            <w:rPr>
                              <w:smallCaps/>
                              <w:color w:val="0E2841" w:themeColor="text2"/>
                              <w:sz w:val="28"/>
                              <w:szCs w:val="28"/>
                            </w:rPr>
                          </w:pPr>
                        </w:p>
                        <w:p w14:paraId="5AEEFF69" w14:textId="4B541074" w:rsidR="00650F52" w:rsidRPr="00650F52" w:rsidRDefault="00650F52">
                          <w:pPr>
                            <w:pStyle w:val="NoSpacing"/>
                            <w:jc w:val="right"/>
                            <w:rPr>
                              <w:smallCaps/>
                              <w:color w:val="0E2841" w:themeColor="text2"/>
                              <w:sz w:val="28"/>
                              <w:szCs w:val="28"/>
                            </w:rPr>
                          </w:pPr>
                          <w:r>
                            <w:rPr>
                              <w:smallCaps/>
                              <w:noProof/>
                              <w:color w:val="0E2841" w:themeColor="text2"/>
                              <w:sz w:val="28"/>
                              <w:szCs w:val="28"/>
                              <w14:ligatures w14:val="standardContextual"/>
                            </w:rPr>
                            <w:drawing>
                              <wp:inline distT="0" distB="0" distL="0" distR="0" wp14:anchorId="7307FF77" wp14:editId="6C9FD6AA">
                                <wp:extent cx="3810000" cy="1905000"/>
                                <wp:effectExtent l="25400" t="25400" r="88900" b="88900"/>
                                <wp:docPr id="886390609" name="Picture 3" descr="A business card with a person in a white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90609" name="Picture 3" descr="A business card with a person in a white coa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810000" cy="1905000"/>
                                        </a:xfrm>
                                        <a:prstGeom prst="rect">
                                          <a:avLst/>
                                        </a:prstGeom>
                                        <a:effectLst>
                                          <a:outerShdw blurRad="50800" dist="38100" dir="2700000" algn="tl" rotWithShape="0">
                                            <a:prstClr val="black">
                                              <a:alpha val="40000"/>
                                            </a:prstClr>
                                          </a:outerShdw>
                                        </a:effectLst>
                                      </pic:spPr>
                                    </pic:pic>
                                  </a:graphicData>
                                </a:graphic>
                              </wp:inline>
                            </w:drawing>
                          </w:r>
                        </w:p>
                      </w:txbxContent>
                    </v:textbox>
                    <w10:wrap type="square" anchorx="page" anchory="page"/>
                  </v:shape>
                </w:pict>
              </mc:Fallback>
            </mc:AlternateContent>
          </w:r>
          <w:r w:rsidRPr="005F0FA7">
            <w:rPr>
              <w:rFonts w:asciiTheme="majorHAnsi" w:hAnsiTheme="majorHAnsi"/>
              <w:b/>
              <w:bCs/>
              <w:noProof/>
              <w:sz w:val="26"/>
              <w:szCs w:val="26"/>
            </w:rPr>
            <w:drawing>
              <wp:inline distT="0" distB="0" distL="0" distR="0" wp14:anchorId="2B2A6807" wp14:editId="408E5A2E">
                <wp:extent cx="1546154" cy="1546154"/>
                <wp:effectExtent l="0" t="12700" r="41910" b="41910"/>
                <wp:docPr id="610218247" name="Picture 1" descr="A white and grey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18247" name="Picture 1" descr="A white and grey compas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58315" cy="1558315"/>
                        </a:xfrm>
                        <a:prstGeom prst="rect">
                          <a:avLst/>
                        </a:prstGeom>
                        <a:effectLst>
                          <a:outerShdw blurRad="148114" dist="38100" dir="2700000" algn="tl" rotWithShape="0">
                            <a:prstClr val="black">
                              <a:alpha val="35000"/>
                            </a:prstClr>
                          </a:outerShdw>
                        </a:effectLst>
                      </pic:spPr>
                    </pic:pic>
                  </a:graphicData>
                </a:graphic>
              </wp:inline>
            </w:drawing>
          </w:r>
          <w:r w:rsidRPr="005F0FA7">
            <w:rPr>
              <w:rFonts w:asciiTheme="majorHAnsi" w:hAnsiTheme="majorHAnsi"/>
              <w:noProof/>
              <w:sz w:val="26"/>
              <w:szCs w:val="26"/>
            </w:rPr>
            <mc:AlternateContent>
              <mc:Choice Requires="wpg">
                <w:drawing>
                  <wp:anchor distT="0" distB="0" distL="114300" distR="114300" simplePos="0" relativeHeight="251659264" behindDoc="0" locked="0" layoutInCell="1" allowOverlap="1" wp14:anchorId="4224D123" wp14:editId="44956A8E">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98"/>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FBB2A20" id="Group 98"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">
                    <v:rect id="Rectangle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" fillcolor="#0e3f56 [2148]" stroked="f">
                      <v:fill color2="#45b0e1 [1940]" rotate="t" angle="180" colors="0 #0e4057;31457f #16678b;1 #46b1e1" focus="100%" type="gradient"/>
                    </v:rect>
                    <v:rect id="Rectangle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" fillcolor="#0a698d [2151]" stroked="f">
                      <v:fill color2="#60caf3 [1943]" rotate="t" angle="180" colors="0 #0a6a8f;31457f #10a4dd;1 #61cbf4" focus="100%" type="gradient"/>
                      <o:lock v:ext="edit" aspectratio="t"/>
                    </v:rect>
                    <w10:wrap anchorx="page" anchory="page"/>
                  </v:group>
                </w:pict>
              </mc:Fallback>
            </mc:AlternateContent>
          </w:r>
          <w:r w:rsidRPr="005F0FA7">
            <w:rPr>
              <w:rFonts w:asciiTheme="majorHAnsi" w:hAnsiTheme="majorHAnsi"/>
              <w:b/>
              <w:bCs/>
              <w:sz w:val="26"/>
              <w:szCs w:val="26"/>
            </w:rPr>
            <w:br w:type="page"/>
          </w:r>
        </w:p>
      </w:sdtContent>
    </w:sdt>
    <w:p w14:paraId="25F36AE9" w14:textId="2FEA7EE1" w:rsidR="00C73CC8" w:rsidRPr="00862008" w:rsidRDefault="00C73CC8" w:rsidP="00E513F1">
      <w:pPr>
        <w:rPr>
          <w:rFonts w:asciiTheme="majorHAnsi" w:hAnsiTheme="majorHAnsi"/>
          <w:b/>
          <w:bCs/>
          <w:sz w:val="26"/>
          <w:szCs w:val="26"/>
        </w:rPr>
      </w:pPr>
    </w:p>
    <w:p w14:paraId="2A6984A4" w14:textId="4035FB72" w:rsidR="006724D6" w:rsidRPr="00862008" w:rsidRDefault="000E1734" w:rsidP="006724D6">
      <w:pPr>
        <w:rPr>
          <w:rFonts w:asciiTheme="minorHAnsi" w:hAnsiTheme="minorHAnsi"/>
          <w:b/>
          <w:bCs/>
          <w:sz w:val="26"/>
          <w:szCs w:val="26"/>
        </w:rPr>
      </w:pPr>
      <w:r w:rsidRPr="006724D6">
        <w:rPr>
          <w:rFonts w:ascii="Apple Color Emoji" w:hAnsi="Apple Color Emoji" w:cs="Apple Color Emoji"/>
          <w:sz w:val="26"/>
          <w:szCs w:val="26"/>
        </w:rPr>
        <w:t>🎯</w:t>
      </w:r>
      <w:r>
        <w:rPr>
          <w:rFonts w:asciiTheme="minorHAnsi" w:hAnsiTheme="minorHAnsi"/>
          <w:b/>
          <w:bCs/>
          <w:sz w:val="26"/>
          <w:szCs w:val="26"/>
        </w:rPr>
        <w:t xml:space="preserve"> OVERVIEW</w:t>
      </w:r>
    </w:p>
    <w:p w14:paraId="598C7DED" w14:textId="77777777" w:rsidR="005B64E1" w:rsidRDefault="005B64E1" w:rsidP="00D20629">
      <w:pPr>
        <w:rPr>
          <w:rFonts w:asciiTheme="minorHAnsi" w:hAnsiTheme="minorHAnsi"/>
          <w:sz w:val="26"/>
          <w:szCs w:val="26"/>
        </w:rPr>
      </w:pPr>
    </w:p>
    <w:p w14:paraId="651E94D5" w14:textId="26606C38" w:rsidR="00D20629" w:rsidRDefault="00D20629" w:rsidP="00D20629">
      <w:pPr>
        <w:rPr>
          <w:rFonts w:asciiTheme="minorHAnsi" w:hAnsiTheme="minorHAnsi"/>
          <w:sz w:val="26"/>
          <w:szCs w:val="26"/>
        </w:rPr>
      </w:pPr>
      <w:r w:rsidRPr="00D20629">
        <w:rPr>
          <w:rFonts w:asciiTheme="minorHAnsi" w:hAnsiTheme="minorHAnsi"/>
          <w:sz w:val="26"/>
          <w:szCs w:val="26"/>
        </w:rPr>
        <w:t xml:space="preserve">Co-parenting with a difficult ex? Tired of the conflict, the chaos, and the emotional drain? The </w:t>
      </w:r>
      <w:r w:rsidRPr="00D20629">
        <w:rPr>
          <w:rFonts w:asciiTheme="minorHAnsi" w:hAnsiTheme="minorHAnsi"/>
          <w:i/>
          <w:iCs/>
          <w:sz w:val="26"/>
          <w:szCs w:val="26"/>
        </w:rPr>
        <w:t>Co-Parenting Compass</w:t>
      </w:r>
      <w:r w:rsidRPr="00D20629">
        <w:rPr>
          <w:rFonts w:asciiTheme="minorHAnsi" w:hAnsiTheme="minorHAnsi"/>
          <w:sz w:val="26"/>
          <w:szCs w:val="26"/>
        </w:rPr>
        <w:t xml:space="preserve"> </w:t>
      </w:r>
      <w:r w:rsidR="00346FE3">
        <w:rPr>
          <w:rFonts w:asciiTheme="minorHAnsi" w:hAnsiTheme="minorHAnsi"/>
          <w:sz w:val="26"/>
          <w:szCs w:val="26"/>
        </w:rPr>
        <w:t>4</w:t>
      </w:r>
      <w:r w:rsidRPr="00D20629">
        <w:rPr>
          <w:rFonts w:asciiTheme="minorHAnsi" w:hAnsiTheme="minorHAnsi"/>
          <w:sz w:val="26"/>
          <w:szCs w:val="26"/>
        </w:rPr>
        <w:t>-week coaching program is your roadmap to stability, clarity, and control—so you can parent powerfully without getting pulled into drama.</w:t>
      </w:r>
    </w:p>
    <w:p w14:paraId="16277627" w14:textId="77777777" w:rsidR="00D20629" w:rsidRPr="00D20629" w:rsidRDefault="00D20629" w:rsidP="00D20629">
      <w:pPr>
        <w:rPr>
          <w:rFonts w:asciiTheme="minorHAnsi" w:hAnsiTheme="minorHAnsi"/>
          <w:sz w:val="26"/>
          <w:szCs w:val="26"/>
        </w:rPr>
      </w:pPr>
    </w:p>
    <w:p w14:paraId="731130DD" w14:textId="77777777" w:rsidR="00346FE3" w:rsidRPr="00346FE3" w:rsidRDefault="00070984" w:rsidP="00346FE3">
      <w:pPr>
        <w:rPr>
          <w:rFonts w:asciiTheme="minorHAnsi" w:hAnsiTheme="minorHAnsi"/>
          <w:sz w:val="26"/>
          <w:szCs w:val="26"/>
        </w:rPr>
      </w:pPr>
      <w:r w:rsidRPr="00070984">
        <w:rPr>
          <w:rFonts w:asciiTheme="minorHAnsi" w:hAnsiTheme="minorHAnsi"/>
          <w:noProof/>
          <w:sz w:val="26"/>
          <w:szCs w:val="26"/>
          <w14:ligatures w14:val="standardContextual"/>
        </w:rPr>
        <w:pict w14:anchorId="758C9095">
          <v:rect id="_x0000_i1027" alt="" style="width:468pt;height:.05pt;mso-width-percent:0;mso-height-percent:0;mso-width-percent:0;mso-height-percent:0" o:hralign="center" o:hrstd="t" o:hr="t" fillcolor="#a0a0a0" stroked="f"/>
        </w:pict>
      </w:r>
    </w:p>
    <w:p w14:paraId="63955600" w14:textId="77777777" w:rsidR="00346FE3" w:rsidRDefault="00346FE3" w:rsidP="00346FE3">
      <w:pPr>
        <w:rPr>
          <w:rFonts w:asciiTheme="minorHAnsi" w:hAnsiTheme="minorHAnsi"/>
          <w:b/>
          <w:bCs/>
          <w:sz w:val="26"/>
          <w:szCs w:val="26"/>
        </w:rPr>
      </w:pPr>
    </w:p>
    <w:p w14:paraId="02943586" w14:textId="70DE5863" w:rsidR="00346FE3" w:rsidRDefault="00346FE3" w:rsidP="00346FE3">
      <w:pPr>
        <w:rPr>
          <w:rFonts w:asciiTheme="minorHAnsi" w:hAnsiTheme="minorHAnsi"/>
          <w:b/>
          <w:bCs/>
          <w:sz w:val="26"/>
          <w:szCs w:val="26"/>
        </w:rPr>
      </w:pPr>
      <w:r w:rsidRPr="00346FE3">
        <w:rPr>
          <w:rFonts w:asciiTheme="minorHAnsi" w:hAnsiTheme="minorHAnsi"/>
          <w:b/>
          <w:bCs/>
          <w:sz w:val="26"/>
          <w:szCs w:val="26"/>
        </w:rPr>
        <w:t>CHOOSE YOUR PATH</w:t>
      </w:r>
    </w:p>
    <w:p w14:paraId="71673FE3" w14:textId="77777777" w:rsidR="00346FE3" w:rsidRDefault="00346FE3" w:rsidP="00346FE3">
      <w:pPr>
        <w:rPr>
          <w:rFonts w:ascii="Apple Color Emoji" w:hAnsi="Apple Color Emoji" w:cs="Apple Color Emoji"/>
          <w:b/>
          <w:bCs/>
          <w:sz w:val="26"/>
          <w:szCs w:val="26"/>
        </w:rPr>
      </w:pPr>
    </w:p>
    <w:p w14:paraId="58F5894C" w14:textId="210ADD08" w:rsidR="00346FE3" w:rsidRDefault="00346FE3" w:rsidP="00346FE3">
      <w:pPr>
        <w:rPr>
          <w:rFonts w:asciiTheme="minorHAnsi" w:hAnsiTheme="minorHAnsi"/>
          <w:b/>
          <w:bCs/>
          <w:sz w:val="26"/>
          <w:szCs w:val="26"/>
        </w:rPr>
      </w:pPr>
      <w:r w:rsidRPr="00346FE3">
        <w:rPr>
          <w:rFonts w:asciiTheme="minorHAnsi" w:hAnsiTheme="minorHAnsi"/>
          <w:b/>
          <w:bCs/>
          <w:sz w:val="26"/>
          <w:szCs w:val="26"/>
        </w:rPr>
        <w:t>Peaceful Parenting Pathway (4 Weeks) – $997</w:t>
      </w:r>
    </w:p>
    <w:p w14:paraId="5DE9BA62" w14:textId="77777777" w:rsidR="00346FE3" w:rsidRPr="00346FE3" w:rsidRDefault="00346FE3" w:rsidP="00346FE3">
      <w:pPr>
        <w:rPr>
          <w:rFonts w:asciiTheme="minorHAnsi" w:hAnsiTheme="minorHAnsi"/>
          <w:b/>
          <w:bCs/>
          <w:sz w:val="26"/>
          <w:szCs w:val="26"/>
        </w:rPr>
      </w:pPr>
    </w:p>
    <w:p w14:paraId="5EA11D7F" w14:textId="77777777" w:rsidR="00346FE3" w:rsidRPr="00346FE3" w:rsidRDefault="00346FE3" w:rsidP="00346FE3">
      <w:pPr>
        <w:rPr>
          <w:rFonts w:asciiTheme="minorHAnsi" w:hAnsiTheme="minorHAnsi"/>
          <w:sz w:val="26"/>
          <w:szCs w:val="26"/>
        </w:rPr>
      </w:pPr>
      <w:r w:rsidRPr="00346FE3">
        <w:rPr>
          <w:rFonts w:asciiTheme="minorHAnsi" w:hAnsiTheme="minorHAnsi"/>
          <w:sz w:val="26"/>
          <w:szCs w:val="26"/>
        </w:rPr>
        <w:t>A structured, step-by-step coaching experience to help you set boundaries, stay grounded, and create stability for you and your kids.</w:t>
      </w:r>
    </w:p>
    <w:p w14:paraId="1FDE5AF6" w14:textId="77777777" w:rsidR="00346FE3" w:rsidRPr="00346FE3" w:rsidRDefault="00346FE3" w:rsidP="00346FE3">
      <w:pPr>
        <w:rPr>
          <w:rFonts w:asciiTheme="minorHAnsi" w:hAnsiTheme="minorHAnsi" w:cs="Apple Color Emoji"/>
          <w:sz w:val="26"/>
          <w:szCs w:val="26"/>
        </w:rPr>
      </w:pPr>
    </w:p>
    <w:p w14:paraId="2C80DF8A" w14:textId="35B7BCF8" w:rsidR="00346FE3" w:rsidRPr="00346FE3" w:rsidRDefault="00346FE3" w:rsidP="00346FE3">
      <w:pPr>
        <w:rPr>
          <w:rFonts w:asciiTheme="minorHAnsi" w:hAnsiTheme="minorHAnsi" w:cs="Apple Color Emoji"/>
          <w:sz w:val="26"/>
          <w:szCs w:val="26"/>
        </w:rPr>
      </w:pPr>
      <w:r w:rsidRPr="00346FE3">
        <w:rPr>
          <w:rFonts w:ascii="Apple Color Emoji" w:hAnsi="Apple Color Emoji" w:cs="Apple Color Emoji"/>
          <w:sz w:val="26"/>
          <w:szCs w:val="26"/>
        </w:rPr>
        <w:t>✔</w:t>
      </w:r>
      <w:r w:rsidRPr="00346FE3">
        <w:rPr>
          <w:rFonts w:asciiTheme="minorHAnsi" w:hAnsiTheme="minorHAnsi"/>
          <w:sz w:val="26"/>
          <w:szCs w:val="26"/>
        </w:rPr>
        <w:t xml:space="preserve"> 4 Transformative Modules covering the essential foundations of successful co-parenting.</w:t>
      </w:r>
    </w:p>
    <w:p w14:paraId="6284FA72" w14:textId="20E102EB" w:rsidR="00346FE3" w:rsidRPr="00346FE3" w:rsidRDefault="00346FE3" w:rsidP="00346FE3">
      <w:pPr>
        <w:rPr>
          <w:rFonts w:asciiTheme="minorHAnsi" w:hAnsiTheme="minorHAnsi" w:cs="Apple Color Emoji"/>
          <w:sz w:val="26"/>
          <w:szCs w:val="26"/>
        </w:rPr>
      </w:pPr>
      <w:r w:rsidRPr="00346FE3">
        <w:rPr>
          <w:rFonts w:ascii="Apple Color Emoji" w:hAnsi="Apple Color Emoji" w:cs="Apple Color Emoji"/>
          <w:sz w:val="26"/>
          <w:szCs w:val="26"/>
        </w:rPr>
        <w:t>✔</w:t>
      </w:r>
      <w:r w:rsidRPr="00346FE3">
        <w:rPr>
          <w:rFonts w:asciiTheme="minorHAnsi" w:hAnsiTheme="minorHAnsi"/>
          <w:sz w:val="26"/>
          <w:szCs w:val="26"/>
        </w:rPr>
        <w:t xml:space="preserve"> </w:t>
      </w:r>
      <w:r w:rsidR="003B60B8">
        <w:rPr>
          <w:rFonts w:asciiTheme="minorHAnsi" w:hAnsiTheme="minorHAnsi"/>
          <w:sz w:val="26"/>
          <w:szCs w:val="26"/>
        </w:rPr>
        <w:t>2</w:t>
      </w:r>
      <w:r w:rsidRPr="00346FE3">
        <w:rPr>
          <w:rFonts w:asciiTheme="minorHAnsi" w:hAnsiTheme="minorHAnsi"/>
          <w:sz w:val="26"/>
          <w:szCs w:val="26"/>
        </w:rPr>
        <w:t xml:space="preserve"> Private Coaching Calls for personalized support and strategy.</w:t>
      </w:r>
    </w:p>
    <w:p w14:paraId="7405E54C" w14:textId="7E35C881" w:rsidR="00346FE3" w:rsidRPr="00346FE3" w:rsidRDefault="00346FE3" w:rsidP="00346FE3">
      <w:pPr>
        <w:rPr>
          <w:rFonts w:asciiTheme="minorHAnsi" w:hAnsiTheme="minorHAnsi" w:cs="Apple Color Emoji"/>
          <w:sz w:val="26"/>
          <w:szCs w:val="26"/>
        </w:rPr>
      </w:pPr>
      <w:r w:rsidRPr="00346FE3">
        <w:rPr>
          <w:rFonts w:ascii="Apple Color Emoji" w:hAnsi="Apple Color Emoji" w:cs="Apple Color Emoji"/>
          <w:sz w:val="26"/>
          <w:szCs w:val="26"/>
        </w:rPr>
        <w:t>✔</w:t>
      </w:r>
      <w:r w:rsidRPr="00346FE3">
        <w:rPr>
          <w:rFonts w:asciiTheme="minorHAnsi" w:hAnsiTheme="minorHAnsi"/>
          <w:sz w:val="26"/>
          <w:szCs w:val="26"/>
        </w:rPr>
        <w:t xml:space="preserve"> Up to 6 Email or Text Chats for ongoing guidance when challenges arise.</w:t>
      </w:r>
    </w:p>
    <w:p w14:paraId="65F578C3" w14:textId="2288C54D" w:rsidR="00346FE3" w:rsidRPr="00346FE3" w:rsidRDefault="00346FE3" w:rsidP="00346FE3">
      <w:pPr>
        <w:rPr>
          <w:rFonts w:asciiTheme="minorHAnsi" w:hAnsiTheme="minorHAnsi"/>
          <w:sz w:val="26"/>
          <w:szCs w:val="26"/>
        </w:rPr>
      </w:pPr>
      <w:r w:rsidRPr="00346FE3">
        <w:rPr>
          <w:rFonts w:ascii="Apple Color Emoji" w:hAnsi="Apple Color Emoji" w:cs="Apple Color Emoji"/>
          <w:sz w:val="26"/>
          <w:szCs w:val="26"/>
        </w:rPr>
        <w:t>✔</w:t>
      </w:r>
      <w:r w:rsidRPr="00346FE3">
        <w:rPr>
          <w:rFonts w:asciiTheme="minorHAnsi" w:hAnsiTheme="minorHAnsi"/>
          <w:sz w:val="26"/>
          <w:szCs w:val="26"/>
        </w:rPr>
        <w:t xml:space="preserve"> Practical Tools &amp; Scripts to handle high-conflict situations with ease.</w:t>
      </w:r>
    </w:p>
    <w:p w14:paraId="3FB9E4E7" w14:textId="77777777" w:rsidR="00D20629" w:rsidRPr="00346FE3" w:rsidRDefault="00D20629" w:rsidP="00D20629">
      <w:pPr>
        <w:rPr>
          <w:rFonts w:asciiTheme="minorHAnsi" w:hAnsiTheme="minorHAnsi"/>
          <w:sz w:val="26"/>
          <w:szCs w:val="26"/>
        </w:rPr>
      </w:pPr>
    </w:p>
    <w:p w14:paraId="48F6F594" w14:textId="77777777" w:rsidR="00D20629" w:rsidRPr="00D20629" w:rsidRDefault="00070984" w:rsidP="00D20629">
      <w:pPr>
        <w:rPr>
          <w:rFonts w:asciiTheme="minorHAnsi" w:hAnsiTheme="minorHAnsi"/>
          <w:sz w:val="26"/>
          <w:szCs w:val="26"/>
        </w:rPr>
      </w:pPr>
      <w:r w:rsidRPr="00070984">
        <w:rPr>
          <w:rFonts w:asciiTheme="minorHAnsi" w:hAnsiTheme="minorHAnsi"/>
          <w:noProof/>
          <w:sz w:val="26"/>
          <w:szCs w:val="26"/>
          <w14:ligatures w14:val="standardContextual"/>
        </w:rPr>
        <w:pict w14:anchorId="712F166D">
          <v:rect id="_x0000_i1026" alt="" style="width:468pt;height:.05pt;mso-width-percent:0;mso-height-percent:0;mso-width-percent:0;mso-height-percent:0" o:hralign="center" o:hrstd="t" o:hr="t" fillcolor="#a0a0a0" stroked="f"/>
        </w:pict>
      </w:r>
    </w:p>
    <w:p w14:paraId="6B8AA9ED" w14:textId="77777777" w:rsidR="00D20629" w:rsidRDefault="00D20629" w:rsidP="00D20629">
      <w:pPr>
        <w:rPr>
          <w:rFonts w:asciiTheme="minorHAnsi" w:hAnsiTheme="minorHAnsi"/>
          <w:b/>
          <w:bCs/>
          <w:sz w:val="26"/>
          <w:szCs w:val="26"/>
        </w:rPr>
      </w:pPr>
    </w:p>
    <w:p w14:paraId="4C70C9B4" w14:textId="286720BD" w:rsidR="00346FE3" w:rsidRPr="00346FE3" w:rsidRDefault="00346FE3" w:rsidP="00346FE3">
      <w:pPr>
        <w:rPr>
          <w:rFonts w:asciiTheme="minorHAnsi" w:hAnsiTheme="minorHAnsi"/>
          <w:b/>
          <w:bCs/>
          <w:sz w:val="26"/>
          <w:szCs w:val="26"/>
        </w:rPr>
      </w:pPr>
      <w:r w:rsidRPr="00346FE3">
        <w:rPr>
          <w:rFonts w:asciiTheme="minorHAnsi" w:hAnsiTheme="minorHAnsi"/>
          <w:b/>
          <w:bCs/>
          <w:sz w:val="26"/>
          <w:szCs w:val="26"/>
        </w:rPr>
        <w:t xml:space="preserve">The </w:t>
      </w:r>
      <w:r w:rsidR="0008783B">
        <w:rPr>
          <w:rFonts w:asciiTheme="minorHAnsi" w:hAnsiTheme="minorHAnsi"/>
          <w:b/>
          <w:bCs/>
          <w:sz w:val="26"/>
          <w:szCs w:val="26"/>
        </w:rPr>
        <w:t>Peaceful Parenting Pathway Plus</w:t>
      </w:r>
      <w:r w:rsidRPr="00346FE3">
        <w:rPr>
          <w:rFonts w:asciiTheme="minorHAnsi" w:hAnsiTheme="minorHAnsi"/>
          <w:b/>
          <w:bCs/>
          <w:sz w:val="26"/>
          <w:szCs w:val="26"/>
        </w:rPr>
        <w:t xml:space="preserve"> (VIP, 6 Weeks) </w:t>
      </w:r>
    </w:p>
    <w:p w14:paraId="58F6D488" w14:textId="77777777" w:rsidR="00346FE3" w:rsidRPr="00346FE3" w:rsidRDefault="00346FE3" w:rsidP="00346FE3">
      <w:pPr>
        <w:rPr>
          <w:rFonts w:asciiTheme="minorHAnsi" w:hAnsiTheme="minorHAnsi"/>
          <w:sz w:val="26"/>
          <w:szCs w:val="26"/>
        </w:rPr>
      </w:pPr>
    </w:p>
    <w:p w14:paraId="1DF6CC8B" w14:textId="77777777" w:rsidR="00346FE3" w:rsidRDefault="00346FE3" w:rsidP="00346FE3">
      <w:pPr>
        <w:rPr>
          <w:rFonts w:asciiTheme="minorHAnsi" w:hAnsiTheme="minorHAnsi"/>
          <w:sz w:val="26"/>
          <w:szCs w:val="26"/>
        </w:rPr>
      </w:pPr>
      <w:r w:rsidRPr="00346FE3">
        <w:rPr>
          <w:rFonts w:asciiTheme="minorHAnsi" w:hAnsiTheme="minorHAnsi"/>
          <w:sz w:val="26"/>
          <w:szCs w:val="26"/>
        </w:rPr>
        <w:t>For those ready to go deeper, break free from co-parenting stress, and fully reclaim their peace and power.</w:t>
      </w:r>
    </w:p>
    <w:p w14:paraId="2666181C" w14:textId="77777777" w:rsidR="00346FE3" w:rsidRPr="00346FE3" w:rsidRDefault="00346FE3" w:rsidP="00346FE3">
      <w:pPr>
        <w:rPr>
          <w:rFonts w:asciiTheme="minorHAnsi" w:hAnsiTheme="minorHAnsi"/>
          <w:sz w:val="26"/>
          <w:szCs w:val="26"/>
        </w:rPr>
      </w:pPr>
    </w:p>
    <w:p w14:paraId="2011B548" w14:textId="3B273E1C" w:rsidR="00346FE3" w:rsidRPr="00346FE3" w:rsidRDefault="00346FE3" w:rsidP="00346FE3">
      <w:pPr>
        <w:rPr>
          <w:rFonts w:asciiTheme="minorHAnsi" w:hAnsiTheme="minorHAnsi"/>
          <w:sz w:val="26"/>
          <w:szCs w:val="26"/>
        </w:rPr>
      </w:pPr>
      <w:r w:rsidRPr="00346FE3">
        <w:rPr>
          <w:rFonts w:ascii="Apple Color Emoji" w:hAnsi="Apple Color Emoji" w:cs="Apple Color Emoji"/>
          <w:sz w:val="26"/>
          <w:szCs w:val="26"/>
        </w:rPr>
        <w:t>✔</w:t>
      </w:r>
      <w:r w:rsidRPr="00346FE3">
        <w:rPr>
          <w:rFonts w:asciiTheme="minorHAnsi" w:hAnsiTheme="minorHAnsi"/>
          <w:sz w:val="26"/>
          <w:szCs w:val="26"/>
        </w:rPr>
        <w:t xml:space="preserve"> Everything in the Peaceful Parenting Pathway</w:t>
      </w:r>
      <w:r w:rsidRPr="00346FE3">
        <w:rPr>
          <w:rFonts w:asciiTheme="minorHAnsi" w:hAnsiTheme="minorHAnsi"/>
          <w:sz w:val="26"/>
          <w:szCs w:val="26"/>
        </w:rPr>
        <w:br/>
      </w:r>
      <w:r w:rsidRPr="00346FE3">
        <w:rPr>
          <w:rFonts w:ascii="Apple Color Emoji" w:hAnsi="Apple Color Emoji" w:cs="Apple Color Emoji"/>
          <w:sz w:val="26"/>
          <w:szCs w:val="26"/>
        </w:rPr>
        <w:t>✔</w:t>
      </w:r>
      <w:r w:rsidRPr="00346FE3">
        <w:rPr>
          <w:rFonts w:asciiTheme="minorHAnsi" w:hAnsiTheme="minorHAnsi"/>
          <w:sz w:val="26"/>
          <w:szCs w:val="26"/>
        </w:rPr>
        <w:t xml:space="preserve"> </w:t>
      </w:r>
      <w:r>
        <w:rPr>
          <w:rFonts w:asciiTheme="minorHAnsi" w:hAnsiTheme="minorHAnsi"/>
          <w:sz w:val="26"/>
          <w:szCs w:val="26"/>
        </w:rPr>
        <w:t xml:space="preserve">+ </w:t>
      </w:r>
      <w:r w:rsidRPr="00346FE3">
        <w:rPr>
          <w:rFonts w:asciiTheme="minorHAnsi" w:hAnsiTheme="minorHAnsi"/>
          <w:sz w:val="26"/>
          <w:szCs w:val="26"/>
        </w:rPr>
        <w:t>2 Additional Advanced Modules to help you master priority management and long-term co-parenting strategies.</w:t>
      </w:r>
      <w:r w:rsidRPr="00346FE3">
        <w:rPr>
          <w:rFonts w:asciiTheme="minorHAnsi" w:hAnsiTheme="minorHAnsi"/>
          <w:sz w:val="26"/>
          <w:szCs w:val="26"/>
        </w:rPr>
        <w:br/>
      </w:r>
      <w:r w:rsidRPr="00346FE3">
        <w:rPr>
          <w:rFonts w:ascii="Apple Color Emoji" w:hAnsi="Apple Color Emoji" w:cs="Apple Color Emoji"/>
          <w:sz w:val="26"/>
          <w:szCs w:val="26"/>
        </w:rPr>
        <w:t>✔</w:t>
      </w:r>
      <w:r w:rsidRPr="00346FE3">
        <w:rPr>
          <w:rFonts w:asciiTheme="minorHAnsi" w:hAnsiTheme="minorHAnsi"/>
          <w:sz w:val="26"/>
          <w:szCs w:val="26"/>
        </w:rPr>
        <w:t xml:space="preserve"> </w:t>
      </w:r>
      <w:r>
        <w:rPr>
          <w:rFonts w:asciiTheme="minorHAnsi" w:hAnsiTheme="minorHAnsi"/>
          <w:sz w:val="26"/>
          <w:szCs w:val="26"/>
        </w:rPr>
        <w:t xml:space="preserve">3 </w:t>
      </w:r>
      <w:r w:rsidRPr="00346FE3">
        <w:rPr>
          <w:rFonts w:asciiTheme="minorHAnsi" w:hAnsiTheme="minorHAnsi"/>
          <w:sz w:val="26"/>
          <w:szCs w:val="26"/>
        </w:rPr>
        <w:t>Private 45-Minute Coaching Calls to tackle your specific co-parenting challenges.</w:t>
      </w:r>
      <w:r w:rsidRPr="00346FE3">
        <w:rPr>
          <w:rFonts w:asciiTheme="minorHAnsi" w:hAnsiTheme="minorHAnsi"/>
          <w:sz w:val="26"/>
          <w:szCs w:val="26"/>
        </w:rPr>
        <w:br/>
      </w:r>
      <w:r w:rsidRPr="00346FE3">
        <w:rPr>
          <w:rFonts w:ascii="Apple Color Emoji" w:hAnsi="Apple Color Emoji" w:cs="Apple Color Emoji"/>
          <w:sz w:val="26"/>
          <w:szCs w:val="26"/>
        </w:rPr>
        <w:t>✔</w:t>
      </w:r>
      <w:r w:rsidRPr="00346FE3">
        <w:rPr>
          <w:rFonts w:asciiTheme="minorHAnsi" w:hAnsiTheme="minorHAnsi"/>
          <w:sz w:val="26"/>
          <w:szCs w:val="26"/>
        </w:rPr>
        <w:t xml:space="preserve"> Up to 12 Email or Text Chats for extra support when you need it most.</w:t>
      </w:r>
      <w:r w:rsidRPr="00346FE3">
        <w:rPr>
          <w:rFonts w:asciiTheme="minorHAnsi" w:hAnsiTheme="minorHAnsi"/>
          <w:sz w:val="26"/>
          <w:szCs w:val="26"/>
        </w:rPr>
        <w:br/>
      </w:r>
      <w:r w:rsidRPr="00346FE3">
        <w:rPr>
          <w:rFonts w:ascii="Apple Color Emoji" w:hAnsi="Apple Color Emoji" w:cs="Apple Color Emoji"/>
          <w:sz w:val="26"/>
          <w:szCs w:val="26"/>
        </w:rPr>
        <w:t>✔</w:t>
      </w:r>
      <w:r w:rsidRPr="00346FE3">
        <w:rPr>
          <w:rFonts w:asciiTheme="minorHAnsi" w:hAnsiTheme="minorHAnsi"/>
          <w:sz w:val="26"/>
          <w:szCs w:val="26"/>
        </w:rPr>
        <w:t xml:space="preserve"> Personalized Roadmap Session to ensure you walk away with a clear, customized plan forward.</w:t>
      </w:r>
    </w:p>
    <w:p w14:paraId="15305DEE" w14:textId="77777777" w:rsidR="00D20629" w:rsidRPr="00346FE3" w:rsidRDefault="00D20629" w:rsidP="00D20629">
      <w:pPr>
        <w:rPr>
          <w:rFonts w:asciiTheme="minorHAnsi" w:hAnsiTheme="minorHAnsi"/>
          <w:sz w:val="26"/>
          <w:szCs w:val="26"/>
        </w:rPr>
      </w:pPr>
    </w:p>
    <w:p w14:paraId="6868865C" w14:textId="77777777" w:rsidR="00D20629" w:rsidRPr="00346FE3" w:rsidRDefault="00D20629" w:rsidP="00D20629">
      <w:pPr>
        <w:rPr>
          <w:rFonts w:asciiTheme="minorHAnsi" w:hAnsiTheme="minorHAnsi"/>
          <w:sz w:val="26"/>
          <w:szCs w:val="26"/>
        </w:rPr>
      </w:pPr>
    </w:p>
    <w:p w14:paraId="0B05DA33" w14:textId="77777777" w:rsidR="00D20629" w:rsidRDefault="00D20629" w:rsidP="00D20629">
      <w:pPr>
        <w:rPr>
          <w:rFonts w:asciiTheme="minorHAnsi" w:hAnsiTheme="minorHAnsi"/>
          <w:b/>
          <w:bCs/>
          <w:sz w:val="26"/>
          <w:szCs w:val="26"/>
        </w:rPr>
      </w:pPr>
    </w:p>
    <w:p w14:paraId="16A09350" w14:textId="77777777" w:rsidR="00D20629" w:rsidRDefault="00D20629" w:rsidP="00D20629">
      <w:pPr>
        <w:rPr>
          <w:rFonts w:asciiTheme="minorHAnsi" w:hAnsiTheme="minorHAnsi"/>
          <w:b/>
          <w:bCs/>
          <w:sz w:val="26"/>
          <w:szCs w:val="26"/>
        </w:rPr>
      </w:pPr>
    </w:p>
    <w:p w14:paraId="246E9296" w14:textId="40FA587D" w:rsidR="003B60B8" w:rsidRDefault="005B64E1" w:rsidP="00D20629">
      <w:pPr>
        <w:rPr>
          <w:rFonts w:asciiTheme="minorHAnsi" w:hAnsiTheme="minorHAnsi"/>
          <w:sz w:val="26"/>
          <w:szCs w:val="26"/>
        </w:rPr>
      </w:pPr>
      <w:r w:rsidRPr="00D20629">
        <w:rPr>
          <w:rFonts w:asciiTheme="minorHAnsi" w:hAnsiTheme="minorHAnsi"/>
          <w:b/>
          <w:bCs/>
          <w:sz w:val="26"/>
          <w:szCs w:val="26"/>
        </w:rPr>
        <w:lastRenderedPageBreak/>
        <w:t>WHAT’S THE INVESTMENT?</w:t>
      </w:r>
      <w:r w:rsidRPr="00D20629">
        <w:rPr>
          <w:rFonts w:asciiTheme="minorHAnsi" w:hAnsiTheme="minorHAnsi"/>
          <w:sz w:val="26"/>
          <w:szCs w:val="26"/>
        </w:rPr>
        <w:br/>
      </w:r>
    </w:p>
    <w:p w14:paraId="4537FCEA" w14:textId="653E3BC6" w:rsidR="00D20629" w:rsidRPr="00D20629" w:rsidRDefault="00D20629" w:rsidP="00D20629">
      <w:pPr>
        <w:rPr>
          <w:rFonts w:asciiTheme="minorHAnsi" w:hAnsiTheme="minorHAnsi"/>
          <w:sz w:val="26"/>
          <w:szCs w:val="26"/>
        </w:rPr>
      </w:pPr>
      <w:r w:rsidRPr="00D20629">
        <w:rPr>
          <w:rFonts w:asciiTheme="minorHAnsi" w:hAnsiTheme="minorHAnsi"/>
          <w:sz w:val="26"/>
          <w:szCs w:val="26"/>
        </w:rPr>
        <w:t xml:space="preserve">A single coaching session is </w:t>
      </w:r>
      <w:r w:rsidRPr="00D20629">
        <w:rPr>
          <w:rFonts w:asciiTheme="minorHAnsi" w:hAnsiTheme="minorHAnsi"/>
          <w:b/>
          <w:bCs/>
          <w:sz w:val="26"/>
          <w:szCs w:val="26"/>
        </w:rPr>
        <w:t>$200/hour</w:t>
      </w:r>
      <w:r w:rsidR="005B64E1">
        <w:rPr>
          <w:rFonts w:asciiTheme="minorHAnsi" w:hAnsiTheme="minorHAnsi"/>
          <w:sz w:val="26"/>
          <w:szCs w:val="26"/>
        </w:rPr>
        <w:t>,</w:t>
      </w:r>
      <w:r w:rsidRPr="00D20629">
        <w:rPr>
          <w:rFonts w:asciiTheme="minorHAnsi" w:hAnsiTheme="minorHAnsi"/>
          <w:sz w:val="26"/>
          <w:szCs w:val="26"/>
        </w:rPr>
        <w:t xml:space="preserve"> and the full value of this 6-week coaching experience is </w:t>
      </w:r>
      <w:r w:rsidRPr="00D20629">
        <w:rPr>
          <w:rFonts w:asciiTheme="minorHAnsi" w:hAnsiTheme="minorHAnsi"/>
          <w:b/>
          <w:bCs/>
          <w:sz w:val="26"/>
          <w:szCs w:val="26"/>
        </w:rPr>
        <w:t>$3,000</w:t>
      </w:r>
      <w:r w:rsidRPr="00D20629">
        <w:rPr>
          <w:rFonts w:asciiTheme="minorHAnsi" w:hAnsiTheme="minorHAnsi"/>
          <w:sz w:val="26"/>
          <w:szCs w:val="26"/>
        </w:rPr>
        <w:t>.</w:t>
      </w:r>
    </w:p>
    <w:p w14:paraId="4390AB79" w14:textId="77777777" w:rsidR="00D20629" w:rsidRDefault="00D20629" w:rsidP="00D20629">
      <w:pPr>
        <w:rPr>
          <w:rFonts w:asciiTheme="minorHAnsi" w:hAnsiTheme="minorHAnsi"/>
          <w:sz w:val="26"/>
          <w:szCs w:val="26"/>
        </w:rPr>
      </w:pPr>
    </w:p>
    <w:p w14:paraId="286A8E18" w14:textId="1AEE5249" w:rsidR="005B64E1" w:rsidRDefault="00D20629" w:rsidP="00D20629">
      <w:pPr>
        <w:rPr>
          <w:rFonts w:asciiTheme="minorHAnsi" w:hAnsiTheme="minorHAnsi"/>
          <w:sz w:val="26"/>
          <w:szCs w:val="26"/>
        </w:rPr>
      </w:pPr>
      <w:r w:rsidRPr="00D20629">
        <w:rPr>
          <w:rFonts w:asciiTheme="minorHAnsi" w:hAnsiTheme="minorHAnsi"/>
          <w:sz w:val="26"/>
          <w:szCs w:val="26"/>
        </w:rPr>
        <w:t xml:space="preserve">But when you enroll today, you’ll get </w:t>
      </w:r>
      <w:r w:rsidR="003B60B8">
        <w:rPr>
          <w:rFonts w:asciiTheme="minorHAnsi" w:hAnsiTheme="minorHAnsi"/>
          <w:b/>
          <w:bCs/>
          <w:sz w:val="26"/>
          <w:szCs w:val="26"/>
        </w:rPr>
        <w:t>Peaceful Parenting Pathway for $997 or Peaceful Parenting Pathway Plus</w:t>
      </w:r>
      <w:r w:rsidRPr="00D20629">
        <w:rPr>
          <w:rFonts w:asciiTheme="minorHAnsi" w:hAnsiTheme="minorHAnsi"/>
          <w:sz w:val="26"/>
          <w:szCs w:val="26"/>
        </w:rPr>
        <w:t xml:space="preserve"> for just </w:t>
      </w:r>
      <w:r w:rsidRPr="00D20629">
        <w:rPr>
          <w:rFonts w:asciiTheme="minorHAnsi" w:hAnsiTheme="minorHAnsi"/>
          <w:b/>
          <w:bCs/>
          <w:sz w:val="26"/>
          <w:szCs w:val="26"/>
        </w:rPr>
        <w:t>$1,997!</w:t>
      </w:r>
      <w:r w:rsidRPr="00D20629">
        <w:rPr>
          <w:rFonts w:asciiTheme="minorHAnsi" w:hAnsiTheme="minorHAnsi"/>
          <w:sz w:val="26"/>
          <w:szCs w:val="26"/>
        </w:rPr>
        <w:t xml:space="preserve"> </w:t>
      </w:r>
    </w:p>
    <w:p w14:paraId="342EE52E" w14:textId="77777777" w:rsidR="005B64E1" w:rsidRDefault="005B64E1" w:rsidP="00D20629">
      <w:pPr>
        <w:rPr>
          <w:rFonts w:asciiTheme="minorHAnsi" w:hAnsiTheme="minorHAnsi"/>
          <w:sz w:val="26"/>
          <w:szCs w:val="26"/>
        </w:rPr>
      </w:pPr>
    </w:p>
    <w:p w14:paraId="0FEE8829" w14:textId="1AD9E4E5" w:rsidR="00D20629" w:rsidRPr="00D20629" w:rsidRDefault="00D20629" w:rsidP="00D20629">
      <w:pPr>
        <w:rPr>
          <w:rFonts w:asciiTheme="minorHAnsi" w:hAnsiTheme="minorHAnsi"/>
          <w:sz w:val="26"/>
          <w:szCs w:val="26"/>
        </w:rPr>
      </w:pPr>
      <w:r w:rsidRPr="00D20629">
        <w:rPr>
          <w:rFonts w:asciiTheme="minorHAnsi" w:hAnsiTheme="minorHAnsi"/>
          <w:sz w:val="26"/>
          <w:szCs w:val="26"/>
        </w:rPr>
        <w:t>That’s a savings of over $1,000—and a priceless investment in your peace of mind.</w:t>
      </w:r>
    </w:p>
    <w:p w14:paraId="4CEA36A1" w14:textId="77777777" w:rsidR="00D20629" w:rsidRPr="00D20629" w:rsidRDefault="00070984" w:rsidP="00D20629">
      <w:pPr>
        <w:rPr>
          <w:rFonts w:asciiTheme="minorHAnsi" w:hAnsiTheme="minorHAnsi"/>
          <w:sz w:val="26"/>
          <w:szCs w:val="26"/>
        </w:rPr>
      </w:pPr>
      <w:r w:rsidRPr="00070984">
        <w:rPr>
          <w:rFonts w:asciiTheme="minorHAnsi" w:hAnsiTheme="minorHAnsi"/>
          <w:noProof/>
          <w:sz w:val="26"/>
          <w:szCs w:val="26"/>
          <w14:ligatures w14:val="standardContextual"/>
        </w:rPr>
        <w:pict w14:anchorId="367C37B4">
          <v:rect id="_x0000_i1025" alt="" style="width:468pt;height:.05pt;mso-width-percent:0;mso-height-percent:0;mso-width-percent:0;mso-height-percent:0" o:hralign="center" o:hrstd="t" o:hr="t" fillcolor="#a0a0a0" stroked="f"/>
        </w:pict>
      </w:r>
    </w:p>
    <w:p w14:paraId="7BDD744C" w14:textId="77777777" w:rsidR="00D20629" w:rsidRDefault="00D20629" w:rsidP="00D20629">
      <w:pPr>
        <w:rPr>
          <w:rFonts w:asciiTheme="minorHAnsi" w:hAnsiTheme="minorHAnsi"/>
          <w:b/>
          <w:bCs/>
          <w:sz w:val="26"/>
          <w:szCs w:val="26"/>
        </w:rPr>
      </w:pPr>
    </w:p>
    <w:p w14:paraId="265CBA97" w14:textId="28F2D4F1" w:rsidR="00346FE3" w:rsidRDefault="003B60B8" w:rsidP="00D20629">
      <w:pPr>
        <w:rPr>
          <w:rFonts w:asciiTheme="minorHAnsi" w:hAnsiTheme="minorHAnsi"/>
          <w:b/>
          <w:bCs/>
          <w:sz w:val="26"/>
          <w:szCs w:val="26"/>
        </w:rPr>
      </w:pPr>
      <w:r w:rsidRPr="00D20629">
        <w:rPr>
          <w:rFonts w:asciiTheme="minorHAnsi" w:hAnsiTheme="minorHAnsi"/>
          <w:b/>
          <w:bCs/>
          <w:sz w:val="26"/>
          <w:szCs w:val="26"/>
        </w:rPr>
        <w:t>READY TO TAKE BACK YOUR POWER?</w:t>
      </w:r>
    </w:p>
    <w:p w14:paraId="503E9EFF" w14:textId="6B869DB3" w:rsidR="00D20629" w:rsidRPr="00D20629" w:rsidRDefault="00D20629" w:rsidP="00D20629">
      <w:pPr>
        <w:rPr>
          <w:rFonts w:asciiTheme="minorHAnsi" w:hAnsiTheme="minorHAnsi"/>
          <w:sz w:val="26"/>
          <w:szCs w:val="26"/>
        </w:rPr>
      </w:pPr>
      <w:r w:rsidRPr="00D20629">
        <w:rPr>
          <w:rFonts w:asciiTheme="minorHAnsi" w:hAnsiTheme="minorHAnsi"/>
          <w:sz w:val="26"/>
          <w:szCs w:val="26"/>
        </w:rPr>
        <w:br/>
        <w:t>Your co-parent doesn’t get to dictate your life. You do. Let’s get you on the path to freedom, stability, and confidence.</w:t>
      </w:r>
    </w:p>
    <w:p w14:paraId="5F3231CE" w14:textId="77777777" w:rsidR="00D20629" w:rsidRDefault="00D20629" w:rsidP="00D20629">
      <w:pPr>
        <w:rPr>
          <w:rFonts w:ascii="Apple Color Emoji" w:hAnsi="Apple Color Emoji" w:cs="Apple Color Emoji"/>
          <w:sz w:val="26"/>
          <w:szCs w:val="26"/>
        </w:rPr>
      </w:pPr>
    </w:p>
    <w:p w14:paraId="314E8ACE" w14:textId="2BC2CF56" w:rsidR="001019FB" w:rsidRDefault="00D20629" w:rsidP="00D20629">
      <w:pPr>
        <w:rPr>
          <w:rFonts w:asciiTheme="minorHAnsi" w:hAnsiTheme="minorHAnsi"/>
          <w:sz w:val="26"/>
          <w:szCs w:val="26"/>
        </w:rPr>
      </w:pPr>
      <w:r w:rsidRPr="00D20629">
        <w:rPr>
          <w:rFonts w:ascii="Apple Color Emoji" w:hAnsi="Apple Color Emoji" w:cs="Apple Color Emoji"/>
          <w:sz w:val="26"/>
          <w:szCs w:val="26"/>
        </w:rPr>
        <w:t>🚀</w:t>
      </w:r>
      <w:r w:rsidRPr="00D20629">
        <w:rPr>
          <w:rFonts w:asciiTheme="minorHAnsi" w:hAnsiTheme="minorHAnsi"/>
          <w:sz w:val="26"/>
          <w:szCs w:val="26"/>
        </w:rPr>
        <w:t xml:space="preserve"> </w:t>
      </w:r>
      <w:r w:rsidRPr="00D20629">
        <w:rPr>
          <w:rFonts w:asciiTheme="minorHAnsi" w:hAnsiTheme="minorHAnsi"/>
          <w:b/>
          <w:bCs/>
          <w:sz w:val="26"/>
          <w:szCs w:val="26"/>
        </w:rPr>
        <w:t>Spots are LIMITED! Secure your place today.</w:t>
      </w:r>
      <w:r w:rsidRPr="00D20629">
        <w:rPr>
          <w:rFonts w:asciiTheme="minorHAnsi" w:hAnsiTheme="minorHAnsi"/>
          <w:sz w:val="26"/>
          <w:szCs w:val="26"/>
        </w:rPr>
        <w:br/>
      </w:r>
      <w:r w:rsidRPr="00D20629">
        <w:rPr>
          <w:rFonts w:ascii="Apple Color Emoji" w:hAnsi="Apple Color Emoji" w:cs="Apple Color Emoji"/>
          <w:sz w:val="26"/>
          <w:szCs w:val="26"/>
        </w:rPr>
        <w:t>📅</w:t>
      </w:r>
      <w:r w:rsidRPr="00D20629">
        <w:rPr>
          <w:rFonts w:asciiTheme="minorHAnsi" w:hAnsiTheme="minorHAnsi"/>
          <w:sz w:val="26"/>
          <w:szCs w:val="26"/>
        </w:rPr>
        <w:t xml:space="preserve"> </w:t>
      </w:r>
      <w:r w:rsidRPr="00D20629">
        <w:rPr>
          <w:rFonts w:asciiTheme="minorHAnsi" w:hAnsiTheme="minorHAnsi"/>
          <w:b/>
          <w:bCs/>
          <w:sz w:val="26"/>
          <w:szCs w:val="26"/>
        </w:rPr>
        <w:t xml:space="preserve">Schedule your FREE </w:t>
      </w:r>
      <w:r>
        <w:rPr>
          <w:rFonts w:asciiTheme="minorHAnsi" w:hAnsiTheme="minorHAnsi"/>
          <w:b/>
          <w:bCs/>
          <w:sz w:val="26"/>
          <w:szCs w:val="26"/>
        </w:rPr>
        <w:t>30</w:t>
      </w:r>
      <w:r w:rsidRPr="00D20629">
        <w:rPr>
          <w:rFonts w:asciiTheme="minorHAnsi" w:hAnsiTheme="minorHAnsi"/>
          <w:b/>
          <w:bCs/>
          <w:sz w:val="26"/>
          <w:szCs w:val="26"/>
        </w:rPr>
        <w:t>-minute clarity call now.</w:t>
      </w:r>
    </w:p>
    <w:p w14:paraId="6D61A9FE" w14:textId="77777777" w:rsidR="003B60B8" w:rsidRDefault="003B60B8" w:rsidP="003B60B8">
      <w:pPr>
        <w:rPr>
          <w:rFonts w:asciiTheme="minorHAnsi" w:hAnsiTheme="minorHAnsi"/>
          <w:b/>
          <w:bCs/>
          <w:sz w:val="26"/>
          <w:szCs w:val="26"/>
        </w:rPr>
      </w:pPr>
      <w:r w:rsidRPr="003B60B8">
        <w:rPr>
          <w:rFonts w:ascii="Apple Color Emoji" w:hAnsi="Apple Color Emoji" w:cs="Apple Color Emoji"/>
          <w:b/>
          <w:bCs/>
          <w:sz w:val="26"/>
          <w:szCs w:val="26"/>
        </w:rPr>
        <w:t>👉</w:t>
      </w:r>
      <w:r w:rsidRPr="003B60B8">
        <w:rPr>
          <w:rFonts w:asciiTheme="minorHAnsi" w:hAnsiTheme="minorHAnsi"/>
          <w:b/>
          <w:bCs/>
          <w:sz w:val="26"/>
          <w:szCs w:val="26"/>
        </w:rPr>
        <w:t xml:space="preserve"> </w:t>
      </w:r>
      <w:r>
        <w:rPr>
          <w:rFonts w:asciiTheme="minorHAnsi" w:hAnsiTheme="minorHAnsi"/>
          <w:b/>
          <w:bCs/>
          <w:sz w:val="26"/>
          <w:szCs w:val="26"/>
        </w:rPr>
        <w:t xml:space="preserve">Need Assistance? </w:t>
      </w:r>
    </w:p>
    <w:p w14:paraId="232E1EB1" w14:textId="77777777" w:rsidR="003B60B8" w:rsidRDefault="003B60B8" w:rsidP="003B60B8">
      <w:pPr>
        <w:rPr>
          <w:rFonts w:asciiTheme="minorHAnsi" w:hAnsiTheme="minorHAnsi"/>
          <w:b/>
          <w:bCs/>
          <w:sz w:val="26"/>
          <w:szCs w:val="26"/>
        </w:rPr>
      </w:pPr>
    </w:p>
    <w:p w14:paraId="042B6849" w14:textId="56C37360" w:rsidR="003B60B8" w:rsidRPr="003B60B8" w:rsidRDefault="003B60B8" w:rsidP="003B60B8">
      <w:pPr>
        <w:rPr>
          <w:rFonts w:asciiTheme="minorHAnsi" w:hAnsiTheme="minorHAnsi"/>
          <w:sz w:val="26"/>
          <w:szCs w:val="26"/>
        </w:rPr>
      </w:pPr>
      <w:r w:rsidRPr="003B60B8">
        <w:rPr>
          <w:rFonts w:asciiTheme="minorHAnsi" w:hAnsiTheme="minorHAnsi"/>
          <w:b/>
          <w:bCs/>
          <w:sz w:val="26"/>
          <w:szCs w:val="26"/>
        </w:rPr>
        <w:t>The JL Freedom Trust has gifted 2 scholarships to cover 50% of the Peaceful Parent Pathway</w:t>
      </w:r>
      <w:r>
        <w:rPr>
          <w:rFonts w:asciiTheme="minorHAnsi" w:hAnsiTheme="minorHAnsi"/>
          <w:b/>
          <w:bCs/>
          <w:sz w:val="26"/>
          <w:szCs w:val="26"/>
        </w:rPr>
        <w:t xml:space="preserve"> Plus</w:t>
      </w:r>
      <w:r w:rsidRPr="003B60B8">
        <w:rPr>
          <w:rFonts w:asciiTheme="minorHAnsi" w:hAnsiTheme="minorHAnsi"/>
          <w:b/>
          <w:bCs/>
          <w:sz w:val="26"/>
          <w:szCs w:val="26"/>
        </w:rPr>
        <w:t xml:space="preserve"> coaching program investment for new clients.</w:t>
      </w:r>
    </w:p>
    <w:p w14:paraId="104C6973" w14:textId="77777777" w:rsidR="003B60B8" w:rsidRPr="003B60B8" w:rsidRDefault="003B60B8" w:rsidP="003B60B8">
      <w:pPr>
        <w:rPr>
          <w:rFonts w:asciiTheme="minorHAnsi" w:hAnsiTheme="minorHAnsi"/>
          <w:sz w:val="26"/>
          <w:szCs w:val="26"/>
        </w:rPr>
      </w:pPr>
      <w:r w:rsidRPr="003B60B8">
        <w:rPr>
          <w:rFonts w:asciiTheme="minorHAnsi" w:hAnsiTheme="minorHAnsi"/>
          <w:sz w:val="26"/>
          <w:szCs w:val="26"/>
        </w:rPr>
        <w:t> </w:t>
      </w:r>
    </w:p>
    <w:p w14:paraId="5E762BB4" w14:textId="77777777" w:rsidR="003B60B8" w:rsidRPr="003B60B8" w:rsidRDefault="003B60B8" w:rsidP="003B60B8">
      <w:pPr>
        <w:rPr>
          <w:rFonts w:asciiTheme="minorHAnsi" w:hAnsiTheme="minorHAnsi"/>
          <w:sz w:val="26"/>
          <w:szCs w:val="26"/>
        </w:rPr>
      </w:pPr>
      <w:r w:rsidRPr="003B60B8">
        <w:rPr>
          <w:rFonts w:asciiTheme="minorHAnsi" w:hAnsiTheme="minorHAnsi"/>
          <w:sz w:val="26"/>
          <w:szCs w:val="26"/>
        </w:rPr>
        <w:t>JH Freedom Trust was founded by my client, Juliette McDonough. She is someone who has walked this path—who knows the exhaustion of fighting battles she never asked for, the weight of doing it all alone, and the resilience it takes to rise anyway. She’s been through the storm of co-parenting with a difficult ex, and not only did she survive—she soared.</w:t>
      </w:r>
    </w:p>
    <w:p w14:paraId="76778ACE" w14:textId="77777777" w:rsidR="003B60B8" w:rsidRPr="003B60B8" w:rsidRDefault="003B60B8" w:rsidP="003B60B8">
      <w:pPr>
        <w:rPr>
          <w:rFonts w:asciiTheme="minorHAnsi" w:hAnsiTheme="minorHAnsi"/>
          <w:sz w:val="26"/>
          <w:szCs w:val="26"/>
        </w:rPr>
      </w:pPr>
      <w:r w:rsidRPr="003B60B8">
        <w:rPr>
          <w:rFonts w:asciiTheme="minorHAnsi" w:hAnsiTheme="minorHAnsi"/>
          <w:sz w:val="26"/>
          <w:szCs w:val="26"/>
        </w:rPr>
        <w:t> </w:t>
      </w:r>
    </w:p>
    <w:p w14:paraId="6314E8AF" w14:textId="77777777" w:rsidR="003B60B8" w:rsidRPr="003B60B8" w:rsidRDefault="003B60B8" w:rsidP="003B60B8">
      <w:pPr>
        <w:rPr>
          <w:rFonts w:asciiTheme="minorHAnsi" w:hAnsiTheme="minorHAnsi"/>
          <w:sz w:val="26"/>
          <w:szCs w:val="26"/>
        </w:rPr>
      </w:pPr>
      <w:r w:rsidRPr="003B60B8">
        <w:rPr>
          <w:rFonts w:asciiTheme="minorHAnsi" w:hAnsiTheme="minorHAnsi"/>
          <w:sz w:val="26"/>
          <w:szCs w:val="26"/>
        </w:rPr>
        <w:t>Now, she’s turning her past struggles into a powerful gift for others. Through the Parent Coaching Compass program, she’s lifting women up, giving them the tools, strength, and clarity to break free from the chaos and step into their power.</w:t>
      </w:r>
    </w:p>
    <w:p w14:paraId="342F787D" w14:textId="77777777" w:rsidR="003B60B8" w:rsidRPr="003B60B8" w:rsidRDefault="003B60B8" w:rsidP="003B60B8">
      <w:pPr>
        <w:rPr>
          <w:rFonts w:asciiTheme="minorHAnsi" w:hAnsiTheme="minorHAnsi"/>
          <w:sz w:val="26"/>
          <w:szCs w:val="26"/>
        </w:rPr>
      </w:pPr>
      <w:r w:rsidRPr="003B60B8">
        <w:rPr>
          <w:rFonts w:asciiTheme="minorHAnsi" w:hAnsiTheme="minorHAnsi"/>
          <w:sz w:val="26"/>
          <w:szCs w:val="26"/>
        </w:rPr>
        <w:t> </w:t>
      </w:r>
    </w:p>
    <w:p w14:paraId="1C2E1101" w14:textId="77777777" w:rsidR="003B60B8" w:rsidRPr="003B60B8" w:rsidRDefault="003B60B8" w:rsidP="003B60B8">
      <w:pPr>
        <w:rPr>
          <w:rFonts w:asciiTheme="minorHAnsi" w:hAnsiTheme="minorHAnsi"/>
          <w:sz w:val="26"/>
          <w:szCs w:val="26"/>
        </w:rPr>
      </w:pPr>
      <w:r w:rsidRPr="003B60B8">
        <w:rPr>
          <w:rFonts w:asciiTheme="minorHAnsi" w:hAnsiTheme="minorHAnsi"/>
          <w:sz w:val="26"/>
          <w:szCs w:val="26"/>
        </w:rPr>
        <w:t>No woman should have to figure this out alone, and every mother deserves the chance to thrive—not just survive. This scholarship is more than financial aid; it’s a lifeline from someone who’s been there and believes, with every fiber of her being, that you can rise too.</w:t>
      </w:r>
    </w:p>
    <w:p w14:paraId="074DE568" w14:textId="12A647D2" w:rsidR="003B60B8" w:rsidRPr="006724D6" w:rsidRDefault="003B60B8" w:rsidP="00D20629">
      <w:pPr>
        <w:rPr>
          <w:rFonts w:asciiTheme="minorHAnsi" w:hAnsiTheme="minorHAnsi"/>
          <w:sz w:val="26"/>
          <w:szCs w:val="26"/>
        </w:rPr>
      </w:pPr>
      <w:r w:rsidRPr="003B60B8">
        <w:rPr>
          <w:rFonts w:asciiTheme="minorHAnsi" w:hAnsiTheme="minorHAnsi"/>
          <w:sz w:val="26"/>
          <w:szCs w:val="26"/>
        </w:rPr>
        <w:t> </w:t>
      </w:r>
    </w:p>
    <w:sectPr w:rsidR="003B60B8" w:rsidRPr="006724D6" w:rsidSect="00650F52">
      <w:footerReference w:type="default" r:id="rId12"/>
      <w:pgSz w:w="12240" w:h="15840"/>
      <w:pgMar w:top="72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627BC" w14:textId="77777777" w:rsidR="00070984" w:rsidRDefault="00070984" w:rsidP="00C73CC8">
      <w:r>
        <w:separator/>
      </w:r>
    </w:p>
  </w:endnote>
  <w:endnote w:type="continuationSeparator" w:id="0">
    <w:p w14:paraId="4BAF4707" w14:textId="77777777" w:rsidR="00070984" w:rsidRDefault="00070984" w:rsidP="00C7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E8FA" w14:textId="5F655BAC" w:rsidR="00C73CC8" w:rsidRPr="00413861" w:rsidRDefault="00C73CC8" w:rsidP="00085EBB">
    <w:pPr>
      <w:pStyle w:val="Footer"/>
      <w:rPr>
        <w:rFonts w:asciiTheme="minorHAnsi" w:hAnsiTheme="minorHAnsi"/>
      </w:rPr>
    </w:pPr>
    <w:r w:rsidRPr="00413861">
      <w:rPr>
        <w:rFonts w:asciiTheme="minorHAnsi" w:hAnsiTheme="minorHAnsi"/>
        <w:color w:val="156082" w:themeColor="accent1"/>
      </w:rPr>
      <w:t xml:space="preserve"> </w:t>
    </w:r>
    <w:r w:rsidR="00413861">
      <w:rPr>
        <w:rFonts w:asciiTheme="minorHAnsi" w:eastAsiaTheme="majorEastAsia" w:hAnsiTheme="minorHAnsi" w:cstheme="majorBidi"/>
        <w:color w:val="156082" w:themeColor="accent1"/>
        <w:sz w:val="20"/>
        <w:szCs w:val="20"/>
      </w:rPr>
      <w:t>Page</w:t>
    </w:r>
    <w:r w:rsidRPr="00413861">
      <w:rPr>
        <w:rFonts w:asciiTheme="minorHAnsi" w:eastAsiaTheme="majorEastAsia" w:hAnsiTheme="minorHAnsi" w:cstheme="majorBidi"/>
        <w:color w:val="156082" w:themeColor="accent1"/>
        <w:sz w:val="20"/>
        <w:szCs w:val="20"/>
      </w:rPr>
      <w:t xml:space="preserve"> </w:t>
    </w:r>
    <w:r w:rsidRPr="00413861">
      <w:rPr>
        <w:rFonts w:asciiTheme="minorHAnsi" w:eastAsiaTheme="minorEastAsia" w:hAnsiTheme="minorHAnsi" w:cstheme="minorBidi"/>
        <w:color w:val="156082" w:themeColor="accent1"/>
        <w:sz w:val="20"/>
        <w:szCs w:val="20"/>
      </w:rPr>
      <w:fldChar w:fldCharType="begin"/>
    </w:r>
    <w:r w:rsidRPr="00413861">
      <w:rPr>
        <w:rFonts w:asciiTheme="minorHAnsi" w:hAnsiTheme="minorHAnsi"/>
        <w:color w:val="156082" w:themeColor="accent1"/>
        <w:sz w:val="20"/>
        <w:szCs w:val="20"/>
      </w:rPr>
      <w:instrText xml:space="preserve"> PAGE    \* MERGEFORMAT </w:instrText>
    </w:r>
    <w:r w:rsidRPr="00413861">
      <w:rPr>
        <w:rFonts w:asciiTheme="minorHAnsi" w:eastAsiaTheme="minorEastAsia" w:hAnsiTheme="minorHAnsi" w:cstheme="minorBidi"/>
        <w:color w:val="156082" w:themeColor="accent1"/>
        <w:sz w:val="20"/>
        <w:szCs w:val="20"/>
      </w:rPr>
      <w:fldChar w:fldCharType="separate"/>
    </w:r>
    <w:r w:rsidRPr="00413861">
      <w:rPr>
        <w:rFonts w:asciiTheme="minorHAnsi" w:eastAsiaTheme="majorEastAsia" w:hAnsiTheme="minorHAnsi" w:cstheme="majorBidi"/>
        <w:noProof/>
        <w:color w:val="156082" w:themeColor="accent1"/>
        <w:sz w:val="20"/>
        <w:szCs w:val="20"/>
      </w:rPr>
      <w:t>2</w:t>
    </w:r>
    <w:r w:rsidRPr="00413861">
      <w:rPr>
        <w:rFonts w:asciiTheme="minorHAnsi" w:eastAsiaTheme="majorEastAsia" w:hAnsiTheme="minorHAnsi" w:cstheme="majorBidi"/>
        <w:noProof/>
        <w:color w:val="156082" w:themeColor="accent1"/>
        <w:sz w:val="20"/>
        <w:szCs w:val="20"/>
      </w:rPr>
      <w:fldChar w:fldCharType="end"/>
    </w:r>
    <w:r w:rsidR="00085EBB" w:rsidRPr="00413861">
      <w:rPr>
        <w:rFonts w:asciiTheme="minorHAnsi" w:eastAsiaTheme="majorEastAsia" w:hAnsiTheme="minorHAnsi" w:cstheme="majorBidi"/>
        <w:noProof/>
        <w:color w:val="156082" w:themeColor="accent1"/>
        <w:sz w:val="20"/>
        <w:szCs w:val="20"/>
      </w:rPr>
      <w:t xml:space="preserve">   </w:t>
    </w:r>
    <w:r w:rsidR="00413861" w:rsidRPr="00413861">
      <w:rPr>
        <w:rFonts w:asciiTheme="minorHAnsi" w:eastAsiaTheme="majorEastAsia" w:hAnsiTheme="minorHAnsi" w:cstheme="majorBidi"/>
        <w:noProof/>
        <w:color w:val="156082" w:themeColor="accent1"/>
        <w:sz w:val="20"/>
        <w:szCs w:val="20"/>
      </w:rPr>
      <w:tab/>
    </w:r>
    <w:r w:rsidR="00413861" w:rsidRPr="00413861">
      <w:rPr>
        <w:rFonts w:asciiTheme="minorHAnsi" w:eastAsiaTheme="majorEastAsia" w:hAnsiTheme="minorHAnsi" w:cstheme="majorBidi"/>
        <w:noProof/>
        <w:color w:val="156082" w:themeColor="accent1"/>
        <w:sz w:val="20"/>
        <w:szCs w:val="20"/>
      </w:rPr>
      <w:tab/>
      <w:t>The Navigator Group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E593" w14:textId="77777777" w:rsidR="00070984" w:rsidRDefault="00070984" w:rsidP="00C73CC8">
      <w:r>
        <w:separator/>
      </w:r>
    </w:p>
  </w:footnote>
  <w:footnote w:type="continuationSeparator" w:id="0">
    <w:p w14:paraId="2F6BB9DB" w14:textId="77777777" w:rsidR="00070984" w:rsidRDefault="00070984" w:rsidP="00C73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56DC9"/>
    <w:multiLevelType w:val="hybridMultilevel"/>
    <w:tmpl w:val="F06C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F642C"/>
    <w:multiLevelType w:val="multilevel"/>
    <w:tmpl w:val="5866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803A9"/>
    <w:multiLevelType w:val="multilevel"/>
    <w:tmpl w:val="4B3E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F4E97"/>
    <w:multiLevelType w:val="multilevel"/>
    <w:tmpl w:val="934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B6011"/>
    <w:multiLevelType w:val="multilevel"/>
    <w:tmpl w:val="55E83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5072D"/>
    <w:multiLevelType w:val="hybridMultilevel"/>
    <w:tmpl w:val="F14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B3230"/>
    <w:multiLevelType w:val="multilevel"/>
    <w:tmpl w:val="186A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E4DB9"/>
    <w:multiLevelType w:val="hybridMultilevel"/>
    <w:tmpl w:val="DDC2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1124C"/>
    <w:multiLevelType w:val="hybridMultilevel"/>
    <w:tmpl w:val="9B44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52D0B"/>
    <w:multiLevelType w:val="multilevel"/>
    <w:tmpl w:val="741E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B1A50"/>
    <w:multiLevelType w:val="multilevel"/>
    <w:tmpl w:val="31BA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256A6E"/>
    <w:multiLevelType w:val="multilevel"/>
    <w:tmpl w:val="BAA8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1703D"/>
    <w:multiLevelType w:val="multilevel"/>
    <w:tmpl w:val="4CBC16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112E05"/>
    <w:multiLevelType w:val="multilevel"/>
    <w:tmpl w:val="530C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04265"/>
    <w:multiLevelType w:val="multilevel"/>
    <w:tmpl w:val="CF8E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3059FB"/>
    <w:multiLevelType w:val="multilevel"/>
    <w:tmpl w:val="91F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E12C1"/>
    <w:multiLevelType w:val="multilevel"/>
    <w:tmpl w:val="49247E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E132F3"/>
    <w:multiLevelType w:val="multilevel"/>
    <w:tmpl w:val="BDF00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9B5D33"/>
    <w:multiLevelType w:val="multilevel"/>
    <w:tmpl w:val="940A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F6167"/>
    <w:multiLevelType w:val="multilevel"/>
    <w:tmpl w:val="DF4CED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4F2CD8"/>
    <w:multiLevelType w:val="multilevel"/>
    <w:tmpl w:val="3362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41C07"/>
    <w:multiLevelType w:val="multilevel"/>
    <w:tmpl w:val="C60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072200">
    <w:abstractNumId w:val="2"/>
  </w:num>
  <w:num w:numId="2" w16cid:durableId="2137871487">
    <w:abstractNumId w:val="3"/>
  </w:num>
  <w:num w:numId="3" w16cid:durableId="1456831710">
    <w:abstractNumId w:val="18"/>
  </w:num>
  <w:num w:numId="4" w16cid:durableId="1095395779">
    <w:abstractNumId w:val="10"/>
  </w:num>
  <w:num w:numId="5" w16cid:durableId="638607275">
    <w:abstractNumId w:val="9"/>
  </w:num>
  <w:num w:numId="6" w16cid:durableId="1157303420">
    <w:abstractNumId w:val="7"/>
  </w:num>
  <w:num w:numId="7" w16cid:durableId="445005077">
    <w:abstractNumId w:val="6"/>
  </w:num>
  <w:num w:numId="8" w16cid:durableId="673730373">
    <w:abstractNumId w:val="1"/>
  </w:num>
  <w:num w:numId="9" w16cid:durableId="1580754890">
    <w:abstractNumId w:val="13"/>
  </w:num>
  <w:num w:numId="10" w16cid:durableId="2027171296">
    <w:abstractNumId w:val="20"/>
  </w:num>
  <w:num w:numId="11" w16cid:durableId="333538665">
    <w:abstractNumId w:val="11"/>
  </w:num>
  <w:num w:numId="12" w16cid:durableId="716244879">
    <w:abstractNumId w:val="8"/>
  </w:num>
  <w:num w:numId="13" w16cid:durableId="1900431402">
    <w:abstractNumId w:val="21"/>
  </w:num>
  <w:num w:numId="14" w16cid:durableId="1547403101">
    <w:abstractNumId w:val="4"/>
  </w:num>
  <w:num w:numId="15" w16cid:durableId="960495658">
    <w:abstractNumId w:val="19"/>
  </w:num>
  <w:num w:numId="16" w16cid:durableId="911433592">
    <w:abstractNumId w:val="12"/>
  </w:num>
  <w:num w:numId="17" w16cid:durableId="2101027689">
    <w:abstractNumId w:val="17"/>
  </w:num>
  <w:num w:numId="18" w16cid:durableId="735933796">
    <w:abstractNumId w:val="15"/>
  </w:num>
  <w:num w:numId="19" w16cid:durableId="262537432">
    <w:abstractNumId w:val="14"/>
  </w:num>
  <w:num w:numId="20" w16cid:durableId="1771200239">
    <w:abstractNumId w:val="16"/>
  </w:num>
  <w:num w:numId="21" w16cid:durableId="861281535">
    <w:abstractNumId w:val="0"/>
  </w:num>
  <w:num w:numId="22" w16cid:durableId="2065130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F1"/>
    <w:rsid w:val="000542BD"/>
    <w:rsid w:val="00070984"/>
    <w:rsid w:val="00077635"/>
    <w:rsid w:val="00085EBB"/>
    <w:rsid w:val="0008783B"/>
    <w:rsid w:val="000E1734"/>
    <w:rsid w:val="001019FB"/>
    <w:rsid w:val="00140A8C"/>
    <w:rsid w:val="00143E6F"/>
    <w:rsid w:val="001F0980"/>
    <w:rsid w:val="00265512"/>
    <w:rsid w:val="00293BDA"/>
    <w:rsid w:val="002C367D"/>
    <w:rsid w:val="00346FE3"/>
    <w:rsid w:val="0036423D"/>
    <w:rsid w:val="00367D2F"/>
    <w:rsid w:val="003B60B8"/>
    <w:rsid w:val="00413861"/>
    <w:rsid w:val="00430673"/>
    <w:rsid w:val="00464C1D"/>
    <w:rsid w:val="00513B40"/>
    <w:rsid w:val="005B64E1"/>
    <w:rsid w:val="005E092B"/>
    <w:rsid w:val="005E6CF8"/>
    <w:rsid w:val="005E6FA6"/>
    <w:rsid w:val="005F0FA7"/>
    <w:rsid w:val="00633E90"/>
    <w:rsid w:val="00650F52"/>
    <w:rsid w:val="0066729D"/>
    <w:rsid w:val="006722A7"/>
    <w:rsid w:val="006724D6"/>
    <w:rsid w:val="00682118"/>
    <w:rsid w:val="00795E0D"/>
    <w:rsid w:val="007B3596"/>
    <w:rsid w:val="00812496"/>
    <w:rsid w:val="00856538"/>
    <w:rsid w:val="00862008"/>
    <w:rsid w:val="008F5F02"/>
    <w:rsid w:val="008F691F"/>
    <w:rsid w:val="00A86B11"/>
    <w:rsid w:val="00A91133"/>
    <w:rsid w:val="00AE4191"/>
    <w:rsid w:val="00B443B0"/>
    <w:rsid w:val="00B45160"/>
    <w:rsid w:val="00BA1DAE"/>
    <w:rsid w:val="00BC2250"/>
    <w:rsid w:val="00BC6E9D"/>
    <w:rsid w:val="00C5771E"/>
    <w:rsid w:val="00C73CC8"/>
    <w:rsid w:val="00C84351"/>
    <w:rsid w:val="00D20629"/>
    <w:rsid w:val="00D571DA"/>
    <w:rsid w:val="00E0130B"/>
    <w:rsid w:val="00E167A7"/>
    <w:rsid w:val="00E358BC"/>
    <w:rsid w:val="00E513F1"/>
    <w:rsid w:val="00E67F9A"/>
    <w:rsid w:val="00EB0216"/>
    <w:rsid w:val="00EE6B58"/>
    <w:rsid w:val="00EF6FF9"/>
    <w:rsid w:val="00F04335"/>
    <w:rsid w:val="00F11117"/>
    <w:rsid w:val="00F4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EB628"/>
  <w15:chartTrackingRefBased/>
  <w15:docId w15:val="{704871FB-028E-EB4B-9A67-E7AE4BB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A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51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3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3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3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3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3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3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3F1"/>
    <w:rPr>
      <w:rFonts w:eastAsiaTheme="majorEastAsia" w:cstheme="majorBidi"/>
      <w:color w:val="272727" w:themeColor="text1" w:themeTint="D8"/>
    </w:rPr>
  </w:style>
  <w:style w:type="paragraph" w:styleId="Title">
    <w:name w:val="Title"/>
    <w:basedOn w:val="Normal"/>
    <w:next w:val="Normal"/>
    <w:link w:val="TitleChar"/>
    <w:uiPriority w:val="10"/>
    <w:qFormat/>
    <w:rsid w:val="00E513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3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3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13F1"/>
    <w:rPr>
      <w:i/>
      <w:iCs/>
      <w:color w:val="404040" w:themeColor="text1" w:themeTint="BF"/>
    </w:rPr>
  </w:style>
  <w:style w:type="paragraph" w:styleId="ListParagraph">
    <w:name w:val="List Paragraph"/>
    <w:basedOn w:val="Normal"/>
    <w:uiPriority w:val="34"/>
    <w:qFormat/>
    <w:rsid w:val="00E513F1"/>
    <w:pPr>
      <w:ind w:left="720"/>
      <w:contextualSpacing/>
    </w:pPr>
  </w:style>
  <w:style w:type="character" w:styleId="IntenseEmphasis">
    <w:name w:val="Intense Emphasis"/>
    <w:basedOn w:val="DefaultParagraphFont"/>
    <w:uiPriority w:val="21"/>
    <w:qFormat/>
    <w:rsid w:val="00E513F1"/>
    <w:rPr>
      <w:i/>
      <w:iCs/>
      <w:color w:val="0F4761" w:themeColor="accent1" w:themeShade="BF"/>
    </w:rPr>
  </w:style>
  <w:style w:type="paragraph" w:styleId="IntenseQuote">
    <w:name w:val="Intense Quote"/>
    <w:basedOn w:val="Normal"/>
    <w:next w:val="Normal"/>
    <w:link w:val="IntenseQuoteChar"/>
    <w:uiPriority w:val="30"/>
    <w:qFormat/>
    <w:rsid w:val="00E51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3F1"/>
    <w:rPr>
      <w:i/>
      <w:iCs/>
      <w:color w:val="0F4761" w:themeColor="accent1" w:themeShade="BF"/>
    </w:rPr>
  </w:style>
  <w:style w:type="character" w:styleId="IntenseReference">
    <w:name w:val="Intense Reference"/>
    <w:basedOn w:val="DefaultParagraphFont"/>
    <w:uiPriority w:val="32"/>
    <w:qFormat/>
    <w:rsid w:val="00E513F1"/>
    <w:rPr>
      <w:b/>
      <w:bCs/>
      <w:smallCaps/>
      <w:color w:val="0F4761" w:themeColor="accent1" w:themeShade="BF"/>
      <w:spacing w:val="5"/>
    </w:rPr>
  </w:style>
  <w:style w:type="paragraph" w:styleId="Header">
    <w:name w:val="header"/>
    <w:basedOn w:val="Normal"/>
    <w:link w:val="HeaderChar"/>
    <w:uiPriority w:val="99"/>
    <w:unhideWhenUsed/>
    <w:rsid w:val="00C73CC8"/>
    <w:pPr>
      <w:tabs>
        <w:tab w:val="center" w:pos="4680"/>
        <w:tab w:val="right" w:pos="9360"/>
      </w:tabs>
    </w:pPr>
  </w:style>
  <w:style w:type="character" w:customStyle="1" w:styleId="HeaderChar">
    <w:name w:val="Header Char"/>
    <w:basedOn w:val="DefaultParagraphFont"/>
    <w:link w:val="Header"/>
    <w:uiPriority w:val="99"/>
    <w:rsid w:val="00C73CC8"/>
  </w:style>
  <w:style w:type="paragraph" w:styleId="Footer">
    <w:name w:val="footer"/>
    <w:basedOn w:val="Normal"/>
    <w:link w:val="FooterChar"/>
    <w:uiPriority w:val="99"/>
    <w:unhideWhenUsed/>
    <w:rsid w:val="00C73CC8"/>
    <w:pPr>
      <w:tabs>
        <w:tab w:val="center" w:pos="4680"/>
        <w:tab w:val="right" w:pos="9360"/>
      </w:tabs>
    </w:pPr>
  </w:style>
  <w:style w:type="character" w:customStyle="1" w:styleId="FooterChar">
    <w:name w:val="Footer Char"/>
    <w:basedOn w:val="DefaultParagraphFont"/>
    <w:link w:val="Footer"/>
    <w:uiPriority w:val="99"/>
    <w:rsid w:val="00C73CC8"/>
  </w:style>
  <w:style w:type="paragraph" w:styleId="NoSpacing">
    <w:name w:val="No Spacing"/>
    <w:link w:val="NoSpacingChar"/>
    <w:uiPriority w:val="1"/>
    <w:qFormat/>
    <w:rsid w:val="00650F52"/>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650F52"/>
    <w:rPr>
      <w:rFonts w:eastAsiaTheme="minorEastAsia"/>
      <w:kern w:val="0"/>
      <w:sz w:val="22"/>
      <w:szCs w:val="22"/>
      <w:lang w:eastAsia="zh-CN"/>
      <w14:ligatures w14:val="none"/>
    </w:rPr>
  </w:style>
  <w:style w:type="character" w:styleId="Hyperlink">
    <w:name w:val="Hyperlink"/>
    <w:basedOn w:val="DefaultParagraphFont"/>
    <w:uiPriority w:val="99"/>
    <w:unhideWhenUsed/>
    <w:rsid w:val="003B60B8"/>
    <w:rPr>
      <w:color w:val="467886" w:themeColor="hyperlink"/>
      <w:u w:val="single"/>
    </w:rPr>
  </w:style>
  <w:style w:type="character" w:styleId="UnresolvedMention">
    <w:name w:val="Unresolved Mention"/>
    <w:basedOn w:val="DefaultParagraphFont"/>
    <w:uiPriority w:val="99"/>
    <w:semiHidden/>
    <w:unhideWhenUsed/>
    <w:rsid w:val="003B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465">
      <w:bodyDiv w:val="1"/>
      <w:marLeft w:val="0"/>
      <w:marRight w:val="0"/>
      <w:marTop w:val="0"/>
      <w:marBottom w:val="0"/>
      <w:divBdr>
        <w:top w:val="none" w:sz="0" w:space="0" w:color="auto"/>
        <w:left w:val="none" w:sz="0" w:space="0" w:color="auto"/>
        <w:bottom w:val="none" w:sz="0" w:space="0" w:color="auto"/>
        <w:right w:val="none" w:sz="0" w:space="0" w:color="auto"/>
      </w:divBdr>
    </w:div>
    <w:div w:id="31348449">
      <w:bodyDiv w:val="1"/>
      <w:marLeft w:val="0"/>
      <w:marRight w:val="0"/>
      <w:marTop w:val="0"/>
      <w:marBottom w:val="0"/>
      <w:divBdr>
        <w:top w:val="none" w:sz="0" w:space="0" w:color="auto"/>
        <w:left w:val="none" w:sz="0" w:space="0" w:color="auto"/>
        <w:bottom w:val="none" w:sz="0" w:space="0" w:color="auto"/>
        <w:right w:val="none" w:sz="0" w:space="0" w:color="auto"/>
      </w:divBdr>
    </w:div>
    <w:div w:id="52391317">
      <w:bodyDiv w:val="1"/>
      <w:marLeft w:val="0"/>
      <w:marRight w:val="0"/>
      <w:marTop w:val="0"/>
      <w:marBottom w:val="0"/>
      <w:divBdr>
        <w:top w:val="none" w:sz="0" w:space="0" w:color="auto"/>
        <w:left w:val="none" w:sz="0" w:space="0" w:color="auto"/>
        <w:bottom w:val="none" w:sz="0" w:space="0" w:color="auto"/>
        <w:right w:val="none" w:sz="0" w:space="0" w:color="auto"/>
      </w:divBdr>
    </w:div>
    <w:div w:id="1294471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99440802">
      <w:bodyDiv w:val="1"/>
      <w:marLeft w:val="0"/>
      <w:marRight w:val="0"/>
      <w:marTop w:val="0"/>
      <w:marBottom w:val="0"/>
      <w:divBdr>
        <w:top w:val="none" w:sz="0" w:space="0" w:color="auto"/>
        <w:left w:val="none" w:sz="0" w:space="0" w:color="auto"/>
        <w:bottom w:val="none" w:sz="0" w:space="0" w:color="auto"/>
        <w:right w:val="none" w:sz="0" w:space="0" w:color="auto"/>
      </w:divBdr>
    </w:div>
    <w:div w:id="327755970">
      <w:bodyDiv w:val="1"/>
      <w:marLeft w:val="0"/>
      <w:marRight w:val="0"/>
      <w:marTop w:val="0"/>
      <w:marBottom w:val="0"/>
      <w:divBdr>
        <w:top w:val="none" w:sz="0" w:space="0" w:color="auto"/>
        <w:left w:val="none" w:sz="0" w:space="0" w:color="auto"/>
        <w:bottom w:val="none" w:sz="0" w:space="0" w:color="auto"/>
        <w:right w:val="none" w:sz="0" w:space="0" w:color="auto"/>
      </w:divBdr>
    </w:div>
    <w:div w:id="558127543">
      <w:bodyDiv w:val="1"/>
      <w:marLeft w:val="0"/>
      <w:marRight w:val="0"/>
      <w:marTop w:val="0"/>
      <w:marBottom w:val="0"/>
      <w:divBdr>
        <w:top w:val="none" w:sz="0" w:space="0" w:color="auto"/>
        <w:left w:val="none" w:sz="0" w:space="0" w:color="auto"/>
        <w:bottom w:val="none" w:sz="0" w:space="0" w:color="auto"/>
        <w:right w:val="none" w:sz="0" w:space="0" w:color="auto"/>
      </w:divBdr>
    </w:div>
    <w:div w:id="642008178">
      <w:bodyDiv w:val="1"/>
      <w:marLeft w:val="0"/>
      <w:marRight w:val="0"/>
      <w:marTop w:val="0"/>
      <w:marBottom w:val="0"/>
      <w:divBdr>
        <w:top w:val="none" w:sz="0" w:space="0" w:color="auto"/>
        <w:left w:val="none" w:sz="0" w:space="0" w:color="auto"/>
        <w:bottom w:val="none" w:sz="0" w:space="0" w:color="auto"/>
        <w:right w:val="none" w:sz="0" w:space="0" w:color="auto"/>
      </w:divBdr>
    </w:div>
    <w:div w:id="657342006">
      <w:bodyDiv w:val="1"/>
      <w:marLeft w:val="0"/>
      <w:marRight w:val="0"/>
      <w:marTop w:val="0"/>
      <w:marBottom w:val="0"/>
      <w:divBdr>
        <w:top w:val="none" w:sz="0" w:space="0" w:color="auto"/>
        <w:left w:val="none" w:sz="0" w:space="0" w:color="auto"/>
        <w:bottom w:val="none" w:sz="0" w:space="0" w:color="auto"/>
        <w:right w:val="none" w:sz="0" w:space="0" w:color="auto"/>
      </w:divBdr>
    </w:div>
    <w:div w:id="688796942">
      <w:bodyDiv w:val="1"/>
      <w:marLeft w:val="0"/>
      <w:marRight w:val="0"/>
      <w:marTop w:val="0"/>
      <w:marBottom w:val="0"/>
      <w:divBdr>
        <w:top w:val="none" w:sz="0" w:space="0" w:color="auto"/>
        <w:left w:val="none" w:sz="0" w:space="0" w:color="auto"/>
        <w:bottom w:val="none" w:sz="0" w:space="0" w:color="auto"/>
        <w:right w:val="none" w:sz="0" w:space="0" w:color="auto"/>
      </w:divBdr>
    </w:div>
    <w:div w:id="719940776">
      <w:bodyDiv w:val="1"/>
      <w:marLeft w:val="0"/>
      <w:marRight w:val="0"/>
      <w:marTop w:val="0"/>
      <w:marBottom w:val="0"/>
      <w:divBdr>
        <w:top w:val="none" w:sz="0" w:space="0" w:color="auto"/>
        <w:left w:val="none" w:sz="0" w:space="0" w:color="auto"/>
        <w:bottom w:val="none" w:sz="0" w:space="0" w:color="auto"/>
        <w:right w:val="none" w:sz="0" w:space="0" w:color="auto"/>
      </w:divBdr>
    </w:div>
    <w:div w:id="740560389">
      <w:bodyDiv w:val="1"/>
      <w:marLeft w:val="0"/>
      <w:marRight w:val="0"/>
      <w:marTop w:val="0"/>
      <w:marBottom w:val="0"/>
      <w:divBdr>
        <w:top w:val="none" w:sz="0" w:space="0" w:color="auto"/>
        <w:left w:val="none" w:sz="0" w:space="0" w:color="auto"/>
        <w:bottom w:val="none" w:sz="0" w:space="0" w:color="auto"/>
        <w:right w:val="none" w:sz="0" w:space="0" w:color="auto"/>
      </w:divBdr>
    </w:div>
    <w:div w:id="837037227">
      <w:bodyDiv w:val="1"/>
      <w:marLeft w:val="0"/>
      <w:marRight w:val="0"/>
      <w:marTop w:val="0"/>
      <w:marBottom w:val="0"/>
      <w:divBdr>
        <w:top w:val="none" w:sz="0" w:space="0" w:color="auto"/>
        <w:left w:val="none" w:sz="0" w:space="0" w:color="auto"/>
        <w:bottom w:val="none" w:sz="0" w:space="0" w:color="auto"/>
        <w:right w:val="none" w:sz="0" w:space="0" w:color="auto"/>
      </w:divBdr>
    </w:div>
    <w:div w:id="888613273">
      <w:bodyDiv w:val="1"/>
      <w:marLeft w:val="0"/>
      <w:marRight w:val="0"/>
      <w:marTop w:val="0"/>
      <w:marBottom w:val="0"/>
      <w:divBdr>
        <w:top w:val="none" w:sz="0" w:space="0" w:color="auto"/>
        <w:left w:val="none" w:sz="0" w:space="0" w:color="auto"/>
        <w:bottom w:val="none" w:sz="0" w:space="0" w:color="auto"/>
        <w:right w:val="none" w:sz="0" w:space="0" w:color="auto"/>
      </w:divBdr>
    </w:div>
    <w:div w:id="930163229">
      <w:bodyDiv w:val="1"/>
      <w:marLeft w:val="0"/>
      <w:marRight w:val="0"/>
      <w:marTop w:val="0"/>
      <w:marBottom w:val="0"/>
      <w:divBdr>
        <w:top w:val="none" w:sz="0" w:space="0" w:color="auto"/>
        <w:left w:val="none" w:sz="0" w:space="0" w:color="auto"/>
        <w:bottom w:val="none" w:sz="0" w:space="0" w:color="auto"/>
        <w:right w:val="none" w:sz="0" w:space="0" w:color="auto"/>
      </w:divBdr>
    </w:div>
    <w:div w:id="944075794">
      <w:bodyDiv w:val="1"/>
      <w:marLeft w:val="0"/>
      <w:marRight w:val="0"/>
      <w:marTop w:val="0"/>
      <w:marBottom w:val="0"/>
      <w:divBdr>
        <w:top w:val="none" w:sz="0" w:space="0" w:color="auto"/>
        <w:left w:val="none" w:sz="0" w:space="0" w:color="auto"/>
        <w:bottom w:val="none" w:sz="0" w:space="0" w:color="auto"/>
        <w:right w:val="none" w:sz="0" w:space="0" w:color="auto"/>
      </w:divBdr>
    </w:div>
    <w:div w:id="983316024">
      <w:bodyDiv w:val="1"/>
      <w:marLeft w:val="0"/>
      <w:marRight w:val="0"/>
      <w:marTop w:val="0"/>
      <w:marBottom w:val="0"/>
      <w:divBdr>
        <w:top w:val="none" w:sz="0" w:space="0" w:color="auto"/>
        <w:left w:val="none" w:sz="0" w:space="0" w:color="auto"/>
        <w:bottom w:val="none" w:sz="0" w:space="0" w:color="auto"/>
        <w:right w:val="none" w:sz="0" w:space="0" w:color="auto"/>
      </w:divBdr>
    </w:div>
    <w:div w:id="1012227108">
      <w:bodyDiv w:val="1"/>
      <w:marLeft w:val="0"/>
      <w:marRight w:val="0"/>
      <w:marTop w:val="0"/>
      <w:marBottom w:val="0"/>
      <w:divBdr>
        <w:top w:val="none" w:sz="0" w:space="0" w:color="auto"/>
        <w:left w:val="none" w:sz="0" w:space="0" w:color="auto"/>
        <w:bottom w:val="none" w:sz="0" w:space="0" w:color="auto"/>
        <w:right w:val="none" w:sz="0" w:space="0" w:color="auto"/>
      </w:divBdr>
    </w:div>
    <w:div w:id="1024095073">
      <w:bodyDiv w:val="1"/>
      <w:marLeft w:val="0"/>
      <w:marRight w:val="0"/>
      <w:marTop w:val="0"/>
      <w:marBottom w:val="0"/>
      <w:divBdr>
        <w:top w:val="none" w:sz="0" w:space="0" w:color="auto"/>
        <w:left w:val="none" w:sz="0" w:space="0" w:color="auto"/>
        <w:bottom w:val="none" w:sz="0" w:space="0" w:color="auto"/>
        <w:right w:val="none" w:sz="0" w:space="0" w:color="auto"/>
      </w:divBdr>
    </w:div>
    <w:div w:id="1126393093">
      <w:bodyDiv w:val="1"/>
      <w:marLeft w:val="0"/>
      <w:marRight w:val="0"/>
      <w:marTop w:val="0"/>
      <w:marBottom w:val="0"/>
      <w:divBdr>
        <w:top w:val="none" w:sz="0" w:space="0" w:color="auto"/>
        <w:left w:val="none" w:sz="0" w:space="0" w:color="auto"/>
        <w:bottom w:val="none" w:sz="0" w:space="0" w:color="auto"/>
        <w:right w:val="none" w:sz="0" w:space="0" w:color="auto"/>
      </w:divBdr>
    </w:div>
    <w:div w:id="1157189282">
      <w:bodyDiv w:val="1"/>
      <w:marLeft w:val="0"/>
      <w:marRight w:val="0"/>
      <w:marTop w:val="0"/>
      <w:marBottom w:val="0"/>
      <w:divBdr>
        <w:top w:val="none" w:sz="0" w:space="0" w:color="auto"/>
        <w:left w:val="none" w:sz="0" w:space="0" w:color="auto"/>
        <w:bottom w:val="none" w:sz="0" w:space="0" w:color="auto"/>
        <w:right w:val="none" w:sz="0" w:space="0" w:color="auto"/>
      </w:divBdr>
    </w:div>
    <w:div w:id="1159729274">
      <w:bodyDiv w:val="1"/>
      <w:marLeft w:val="0"/>
      <w:marRight w:val="0"/>
      <w:marTop w:val="0"/>
      <w:marBottom w:val="0"/>
      <w:divBdr>
        <w:top w:val="none" w:sz="0" w:space="0" w:color="auto"/>
        <w:left w:val="none" w:sz="0" w:space="0" w:color="auto"/>
        <w:bottom w:val="none" w:sz="0" w:space="0" w:color="auto"/>
        <w:right w:val="none" w:sz="0" w:space="0" w:color="auto"/>
      </w:divBdr>
    </w:div>
    <w:div w:id="1266888682">
      <w:bodyDiv w:val="1"/>
      <w:marLeft w:val="0"/>
      <w:marRight w:val="0"/>
      <w:marTop w:val="0"/>
      <w:marBottom w:val="0"/>
      <w:divBdr>
        <w:top w:val="none" w:sz="0" w:space="0" w:color="auto"/>
        <w:left w:val="none" w:sz="0" w:space="0" w:color="auto"/>
        <w:bottom w:val="none" w:sz="0" w:space="0" w:color="auto"/>
        <w:right w:val="none" w:sz="0" w:space="0" w:color="auto"/>
      </w:divBdr>
    </w:div>
    <w:div w:id="1419987002">
      <w:bodyDiv w:val="1"/>
      <w:marLeft w:val="0"/>
      <w:marRight w:val="0"/>
      <w:marTop w:val="0"/>
      <w:marBottom w:val="0"/>
      <w:divBdr>
        <w:top w:val="none" w:sz="0" w:space="0" w:color="auto"/>
        <w:left w:val="none" w:sz="0" w:space="0" w:color="auto"/>
        <w:bottom w:val="none" w:sz="0" w:space="0" w:color="auto"/>
        <w:right w:val="none" w:sz="0" w:space="0" w:color="auto"/>
      </w:divBdr>
    </w:div>
    <w:div w:id="1632973913">
      <w:bodyDiv w:val="1"/>
      <w:marLeft w:val="0"/>
      <w:marRight w:val="0"/>
      <w:marTop w:val="0"/>
      <w:marBottom w:val="0"/>
      <w:divBdr>
        <w:top w:val="none" w:sz="0" w:space="0" w:color="auto"/>
        <w:left w:val="none" w:sz="0" w:space="0" w:color="auto"/>
        <w:bottom w:val="none" w:sz="0" w:space="0" w:color="auto"/>
        <w:right w:val="none" w:sz="0" w:space="0" w:color="auto"/>
      </w:divBdr>
    </w:div>
    <w:div w:id="1735736981">
      <w:bodyDiv w:val="1"/>
      <w:marLeft w:val="0"/>
      <w:marRight w:val="0"/>
      <w:marTop w:val="0"/>
      <w:marBottom w:val="0"/>
      <w:divBdr>
        <w:top w:val="none" w:sz="0" w:space="0" w:color="auto"/>
        <w:left w:val="none" w:sz="0" w:space="0" w:color="auto"/>
        <w:bottom w:val="none" w:sz="0" w:space="0" w:color="auto"/>
        <w:right w:val="none" w:sz="0" w:space="0" w:color="auto"/>
      </w:divBdr>
    </w:div>
    <w:div w:id="1761101050">
      <w:bodyDiv w:val="1"/>
      <w:marLeft w:val="0"/>
      <w:marRight w:val="0"/>
      <w:marTop w:val="0"/>
      <w:marBottom w:val="0"/>
      <w:divBdr>
        <w:top w:val="none" w:sz="0" w:space="0" w:color="auto"/>
        <w:left w:val="none" w:sz="0" w:space="0" w:color="auto"/>
        <w:bottom w:val="none" w:sz="0" w:space="0" w:color="auto"/>
        <w:right w:val="none" w:sz="0" w:space="0" w:color="auto"/>
      </w:divBdr>
    </w:div>
    <w:div w:id="1771586672">
      <w:bodyDiv w:val="1"/>
      <w:marLeft w:val="0"/>
      <w:marRight w:val="0"/>
      <w:marTop w:val="0"/>
      <w:marBottom w:val="0"/>
      <w:divBdr>
        <w:top w:val="none" w:sz="0" w:space="0" w:color="auto"/>
        <w:left w:val="none" w:sz="0" w:space="0" w:color="auto"/>
        <w:bottom w:val="none" w:sz="0" w:space="0" w:color="auto"/>
        <w:right w:val="none" w:sz="0" w:space="0" w:color="auto"/>
      </w:divBdr>
    </w:div>
    <w:div w:id="1788238424">
      <w:bodyDiv w:val="1"/>
      <w:marLeft w:val="0"/>
      <w:marRight w:val="0"/>
      <w:marTop w:val="0"/>
      <w:marBottom w:val="0"/>
      <w:divBdr>
        <w:top w:val="none" w:sz="0" w:space="0" w:color="auto"/>
        <w:left w:val="none" w:sz="0" w:space="0" w:color="auto"/>
        <w:bottom w:val="none" w:sz="0" w:space="0" w:color="auto"/>
        <w:right w:val="none" w:sz="0" w:space="0" w:color="auto"/>
      </w:divBdr>
    </w:div>
    <w:div w:id="1794712281">
      <w:bodyDiv w:val="1"/>
      <w:marLeft w:val="0"/>
      <w:marRight w:val="0"/>
      <w:marTop w:val="0"/>
      <w:marBottom w:val="0"/>
      <w:divBdr>
        <w:top w:val="none" w:sz="0" w:space="0" w:color="auto"/>
        <w:left w:val="none" w:sz="0" w:space="0" w:color="auto"/>
        <w:bottom w:val="none" w:sz="0" w:space="0" w:color="auto"/>
        <w:right w:val="none" w:sz="0" w:space="0" w:color="auto"/>
      </w:divBdr>
    </w:div>
    <w:div w:id="1821461919">
      <w:bodyDiv w:val="1"/>
      <w:marLeft w:val="0"/>
      <w:marRight w:val="0"/>
      <w:marTop w:val="0"/>
      <w:marBottom w:val="0"/>
      <w:divBdr>
        <w:top w:val="none" w:sz="0" w:space="0" w:color="auto"/>
        <w:left w:val="none" w:sz="0" w:space="0" w:color="auto"/>
        <w:bottom w:val="none" w:sz="0" w:space="0" w:color="auto"/>
        <w:right w:val="none" w:sz="0" w:space="0" w:color="auto"/>
      </w:divBdr>
    </w:div>
    <w:div w:id="1862545024">
      <w:bodyDiv w:val="1"/>
      <w:marLeft w:val="0"/>
      <w:marRight w:val="0"/>
      <w:marTop w:val="0"/>
      <w:marBottom w:val="0"/>
      <w:divBdr>
        <w:top w:val="none" w:sz="0" w:space="0" w:color="auto"/>
        <w:left w:val="none" w:sz="0" w:space="0" w:color="auto"/>
        <w:bottom w:val="none" w:sz="0" w:space="0" w:color="auto"/>
        <w:right w:val="none" w:sz="0" w:space="0" w:color="auto"/>
      </w:divBdr>
    </w:div>
    <w:div w:id="1871647310">
      <w:bodyDiv w:val="1"/>
      <w:marLeft w:val="0"/>
      <w:marRight w:val="0"/>
      <w:marTop w:val="0"/>
      <w:marBottom w:val="0"/>
      <w:divBdr>
        <w:top w:val="none" w:sz="0" w:space="0" w:color="auto"/>
        <w:left w:val="none" w:sz="0" w:space="0" w:color="auto"/>
        <w:bottom w:val="none" w:sz="0" w:space="0" w:color="auto"/>
        <w:right w:val="none" w:sz="0" w:space="0" w:color="auto"/>
      </w:divBdr>
    </w:div>
    <w:div w:id="1881895052">
      <w:bodyDiv w:val="1"/>
      <w:marLeft w:val="0"/>
      <w:marRight w:val="0"/>
      <w:marTop w:val="0"/>
      <w:marBottom w:val="0"/>
      <w:divBdr>
        <w:top w:val="none" w:sz="0" w:space="0" w:color="auto"/>
        <w:left w:val="none" w:sz="0" w:space="0" w:color="auto"/>
        <w:bottom w:val="none" w:sz="0" w:space="0" w:color="auto"/>
        <w:right w:val="none" w:sz="0" w:space="0" w:color="auto"/>
      </w:divBdr>
    </w:div>
    <w:div w:id="1910653010">
      <w:bodyDiv w:val="1"/>
      <w:marLeft w:val="0"/>
      <w:marRight w:val="0"/>
      <w:marTop w:val="0"/>
      <w:marBottom w:val="0"/>
      <w:divBdr>
        <w:top w:val="none" w:sz="0" w:space="0" w:color="auto"/>
        <w:left w:val="none" w:sz="0" w:space="0" w:color="auto"/>
        <w:bottom w:val="none" w:sz="0" w:space="0" w:color="auto"/>
        <w:right w:val="none" w:sz="0" w:space="0" w:color="auto"/>
      </w:divBdr>
    </w:div>
    <w:div w:id="20179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Samantha@PowerfulPerspective.org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18953E-1378-DF4B-9CD7-0B86191F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447</Words>
  <Characters>2551</Characters>
  <Application>Microsoft Office Word</Application>
  <DocSecurity>0</DocSecurity>
  <Lines>21</Lines>
  <Paragraphs>5</Paragraphs>
  <ScaleCrop>false</ScaleCrop>
  <Company>The Navigator Group</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peaceful parenting pathway</dc:title>
  <dc:subject>Empowering Leaders, Transforming Teams, Inspiring Results.</dc:subject>
  <dc:creator>Samantha Bluhm</dc:creator>
  <cp:keywords/>
  <dc:description/>
  <cp:lastModifiedBy>Samantha Bluhm</cp:lastModifiedBy>
  <cp:revision>5</cp:revision>
  <dcterms:created xsi:type="dcterms:W3CDTF">2025-02-16T21:30:00Z</dcterms:created>
  <dcterms:modified xsi:type="dcterms:W3CDTF">2025-02-16T21:47:00Z</dcterms:modified>
</cp:coreProperties>
</file>